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4B" w:rsidRDefault="00B85F4B" w:rsidP="00137164">
      <w:pPr>
        <w:pStyle w:val="Title"/>
        <w:rPr>
          <w:sz w:val="23"/>
        </w:rPr>
      </w:pPr>
      <w:r>
        <w:rPr>
          <w:sz w:val="23"/>
        </w:rPr>
        <w:t>JOB DESCRIPTION</w:t>
      </w:r>
    </w:p>
    <w:p w:rsidR="00137164" w:rsidRDefault="00137164" w:rsidP="002C5EE6">
      <w:pPr>
        <w:pStyle w:val="Title"/>
        <w:jc w:val="left"/>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530"/>
        <w:gridCol w:w="4860"/>
      </w:tblGrid>
      <w:tr w:rsidR="00137164" w:rsidTr="002C5EE6">
        <w:tc>
          <w:tcPr>
            <w:tcW w:w="1818" w:type="dxa"/>
            <w:vMerge w:val="restart"/>
          </w:tcPr>
          <w:p w:rsidR="00137164" w:rsidRDefault="00942414">
            <w:pPr>
              <w:rPr>
                <w:sz w:val="23"/>
              </w:rPr>
            </w:pPr>
            <w:r>
              <w:rPr>
                <w:noProof/>
                <w:sz w:val="23"/>
              </w:rPr>
              <w:drawing>
                <wp:inline distT="0" distB="0" distL="0" distR="0" wp14:anchorId="4069BC32">
                  <wp:extent cx="90233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08685"/>
                          </a:xfrm>
                          <a:prstGeom prst="rect">
                            <a:avLst/>
                          </a:prstGeom>
                          <a:noFill/>
                        </pic:spPr>
                      </pic:pic>
                    </a:graphicData>
                  </a:graphic>
                </wp:inline>
              </w:drawing>
            </w:r>
          </w:p>
        </w:tc>
        <w:tc>
          <w:tcPr>
            <w:tcW w:w="1530" w:type="dxa"/>
          </w:tcPr>
          <w:p w:rsidR="00137164" w:rsidRDefault="00137164" w:rsidP="002C5EE6">
            <w:pPr>
              <w:spacing w:line="312" w:lineRule="auto"/>
              <w:rPr>
                <w:sz w:val="23"/>
              </w:rPr>
            </w:pPr>
            <w:r>
              <w:rPr>
                <w:b/>
                <w:sz w:val="23"/>
              </w:rPr>
              <w:t>Position:</w:t>
            </w:r>
          </w:p>
        </w:tc>
        <w:tc>
          <w:tcPr>
            <w:tcW w:w="4860" w:type="dxa"/>
          </w:tcPr>
          <w:p w:rsidR="00137164" w:rsidRDefault="00273438" w:rsidP="00213237">
            <w:pPr>
              <w:spacing w:line="312" w:lineRule="auto"/>
              <w:rPr>
                <w:sz w:val="23"/>
              </w:rPr>
            </w:pPr>
            <w:r>
              <w:rPr>
                <w:sz w:val="23"/>
              </w:rPr>
              <w:t>East</w:t>
            </w:r>
            <w:r w:rsidR="00134C28">
              <w:rPr>
                <w:sz w:val="23"/>
              </w:rPr>
              <w:t xml:space="preserve">ern </w:t>
            </w:r>
            <w:r w:rsidR="00661322">
              <w:rPr>
                <w:sz w:val="23"/>
              </w:rPr>
              <w:t>Africa</w:t>
            </w:r>
            <w:r w:rsidR="00137164">
              <w:rPr>
                <w:sz w:val="23"/>
              </w:rPr>
              <w:t xml:space="preserve"> </w:t>
            </w:r>
            <w:r w:rsidR="00134C28">
              <w:rPr>
                <w:sz w:val="23"/>
              </w:rPr>
              <w:t xml:space="preserve">and Madagascar </w:t>
            </w:r>
            <w:r w:rsidR="00213237">
              <w:rPr>
                <w:sz w:val="23"/>
              </w:rPr>
              <w:t>Program Manager</w:t>
            </w:r>
          </w:p>
        </w:tc>
      </w:tr>
      <w:tr w:rsidR="00137164" w:rsidTr="002C5EE6">
        <w:tc>
          <w:tcPr>
            <w:tcW w:w="1818" w:type="dxa"/>
            <w:vMerge/>
          </w:tcPr>
          <w:p w:rsidR="00137164" w:rsidRDefault="00137164">
            <w:pPr>
              <w:rPr>
                <w:sz w:val="23"/>
              </w:rPr>
            </w:pPr>
          </w:p>
        </w:tc>
        <w:tc>
          <w:tcPr>
            <w:tcW w:w="1530" w:type="dxa"/>
          </w:tcPr>
          <w:p w:rsidR="00137164" w:rsidRDefault="00137164" w:rsidP="002C5EE6">
            <w:pPr>
              <w:spacing w:line="312" w:lineRule="auto"/>
              <w:rPr>
                <w:sz w:val="23"/>
              </w:rPr>
            </w:pPr>
            <w:r>
              <w:rPr>
                <w:b/>
                <w:sz w:val="23"/>
              </w:rPr>
              <w:t>Division:</w:t>
            </w:r>
          </w:p>
        </w:tc>
        <w:tc>
          <w:tcPr>
            <w:tcW w:w="4860" w:type="dxa"/>
          </w:tcPr>
          <w:p w:rsidR="00137164" w:rsidRDefault="00137164" w:rsidP="002C5EE6">
            <w:pPr>
              <w:spacing w:line="312" w:lineRule="auto"/>
              <w:rPr>
                <w:sz w:val="23"/>
              </w:rPr>
            </w:pPr>
            <w:r>
              <w:rPr>
                <w:sz w:val="23"/>
              </w:rPr>
              <w:t>Global Conservation Program</w:t>
            </w:r>
          </w:p>
        </w:tc>
      </w:tr>
      <w:tr w:rsidR="0082620A" w:rsidTr="002C5EE6">
        <w:tc>
          <w:tcPr>
            <w:tcW w:w="1818" w:type="dxa"/>
            <w:vMerge/>
          </w:tcPr>
          <w:p w:rsidR="0082620A" w:rsidRDefault="0082620A">
            <w:pPr>
              <w:rPr>
                <w:sz w:val="23"/>
              </w:rPr>
            </w:pPr>
          </w:p>
        </w:tc>
        <w:tc>
          <w:tcPr>
            <w:tcW w:w="1530" w:type="dxa"/>
          </w:tcPr>
          <w:p w:rsidR="0082620A" w:rsidRDefault="0082620A" w:rsidP="002C5EE6">
            <w:pPr>
              <w:spacing w:line="312" w:lineRule="auto"/>
              <w:rPr>
                <w:b/>
                <w:sz w:val="23"/>
              </w:rPr>
            </w:pPr>
            <w:r>
              <w:rPr>
                <w:b/>
                <w:sz w:val="23"/>
              </w:rPr>
              <w:t>Location:</w:t>
            </w:r>
          </w:p>
        </w:tc>
        <w:tc>
          <w:tcPr>
            <w:tcW w:w="4860" w:type="dxa"/>
          </w:tcPr>
          <w:p w:rsidR="0082620A" w:rsidRDefault="00213237" w:rsidP="00213237">
            <w:pPr>
              <w:spacing w:line="312" w:lineRule="auto"/>
              <w:rPr>
                <w:sz w:val="23"/>
              </w:rPr>
            </w:pPr>
            <w:r>
              <w:rPr>
                <w:sz w:val="23"/>
              </w:rPr>
              <w:t xml:space="preserve">WCS Headquarters New York </w:t>
            </w:r>
          </w:p>
        </w:tc>
      </w:tr>
      <w:tr w:rsidR="00137164" w:rsidTr="002C5EE6">
        <w:tc>
          <w:tcPr>
            <w:tcW w:w="1818" w:type="dxa"/>
            <w:vMerge/>
          </w:tcPr>
          <w:p w:rsidR="00137164" w:rsidRDefault="00137164">
            <w:pPr>
              <w:rPr>
                <w:sz w:val="23"/>
              </w:rPr>
            </w:pPr>
          </w:p>
        </w:tc>
        <w:tc>
          <w:tcPr>
            <w:tcW w:w="1530" w:type="dxa"/>
          </w:tcPr>
          <w:p w:rsidR="00137164" w:rsidRDefault="00137164" w:rsidP="002C5EE6">
            <w:pPr>
              <w:spacing w:line="312" w:lineRule="auto"/>
              <w:rPr>
                <w:sz w:val="23"/>
              </w:rPr>
            </w:pPr>
            <w:r>
              <w:rPr>
                <w:b/>
                <w:sz w:val="23"/>
              </w:rPr>
              <w:t>Reports to:</w:t>
            </w:r>
          </w:p>
        </w:tc>
        <w:tc>
          <w:tcPr>
            <w:tcW w:w="4860" w:type="dxa"/>
          </w:tcPr>
          <w:p w:rsidR="0082620A" w:rsidRDefault="00A456B2" w:rsidP="00A456B2">
            <w:pPr>
              <w:spacing w:line="312" w:lineRule="auto"/>
              <w:rPr>
                <w:sz w:val="23"/>
              </w:rPr>
            </w:pPr>
            <w:r>
              <w:rPr>
                <w:sz w:val="23"/>
              </w:rPr>
              <w:t xml:space="preserve">Executive Director of the </w:t>
            </w:r>
            <w:r w:rsidR="00273438">
              <w:rPr>
                <w:sz w:val="23"/>
              </w:rPr>
              <w:t xml:space="preserve">Africa </w:t>
            </w:r>
            <w:r w:rsidR="008E50C2">
              <w:rPr>
                <w:sz w:val="23"/>
              </w:rPr>
              <w:t xml:space="preserve">Program </w:t>
            </w:r>
          </w:p>
          <w:p w:rsidR="00942414" w:rsidRDefault="00942414" w:rsidP="00A456B2">
            <w:pPr>
              <w:spacing w:line="312" w:lineRule="auto"/>
              <w:rPr>
                <w:sz w:val="23"/>
              </w:rPr>
            </w:pPr>
          </w:p>
        </w:tc>
      </w:tr>
    </w:tbl>
    <w:p w:rsidR="00084F44" w:rsidRPr="00497DA0" w:rsidRDefault="00FD7021" w:rsidP="002C5EE6">
      <w:pPr>
        <w:spacing w:line="276" w:lineRule="auto"/>
        <w:ind w:right="-180"/>
        <w:jc w:val="both"/>
        <w:rPr>
          <w:sz w:val="23"/>
          <w:szCs w:val="23"/>
        </w:rPr>
      </w:pPr>
      <w:r w:rsidRPr="00497DA0">
        <w:rPr>
          <w:sz w:val="23"/>
          <w:szCs w:val="23"/>
        </w:rPr>
        <w:t xml:space="preserve">The Wildlife Conservation Society seeks a dynamic, experienced individual to </w:t>
      </w:r>
      <w:r w:rsidR="00213237" w:rsidRPr="00497DA0">
        <w:rPr>
          <w:sz w:val="23"/>
          <w:szCs w:val="23"/>
        </w:rPr>
        <w:t xml:space="preserve">ensure central management and coordination </w:t>
      </w:r>
      <w:r w:rsidR="000E2F94">
        <w:rPr>
          <w:sz w:val="23"/>
          <w:szCs w:val="23"/>
        </w:rPr>
        <w:t>for</w:t>
      </w:r>
      <w:r w:rsidRPr="00497DA0">
        <w:rPr>
          <w:sz w:val="23"/>
          <w:szCs w:val="23"/>
        </w:rPr>
        <w:t xml:space="preserve"> a </w:t>
      </w:r>
      <w:r w:rsidR="00661322" w:rsidRPr="00497DA0">
        <w:rPr>
          <w:sz w:val="23"/>
          <w:szCs w:val="23"/>
        </w:rPr>
        <w:t xml:space="preserve">large and </w:t>
      </w:r>
      <w:r w:rsidR="00330D07" w:rsidRPr="00497DA0">
        <w:rPr>
          <w:sz w:val="23"/>
          <w:szCs w:val="23"/>
        </w:rPr>
        <w:t xml:space="preserve">effective </w:t>
      </w:r>
      <w:r w:rsidR="00661322" w:rsidRPr="00497DA0">
        <w:rPr>
          <w:sz w:val="23"/>
          <w:szCs w:val="23"/>
        </w:rPr>
        <w:t xml:space="preserve">conservation program </w:t>
      </w:r>
      <w:r w:rsidR="00661322" w:rsidRPr="00134C28">
        <w:rPr>
          <w:sz w:val="23"/>
          <w:szCs w:val="23"/>
        </w:rPr>
        <w:t xml:space="preserve">in </w:t>
      </w:r>
      <w:r w:rsidR="00D63E76" w:rsidRPr="00134C28">
        <w:rPr>
          <w:sz w:val="23"/>
          <w:szCs w:val="23"/>
        </w:rPr>
        <w:t>East</w:t>
      </w:r>
      <w:r w:rsidR="00134C28" w:rsidRPr="00134C28">
        <w:rPr>
          <w:sz w:val="23"/>
          <w:szCs w:val="23"/>
        </w:rPr>
        <w:t>ern</w:t>
      </w:r>
      <w:r w:rsidR="00661322" w:rsidRPr="00134C28">
        <w:rPr>
          <w:sz w:val="23"/>
          <w:szCs w:val="23"/>
        </w:rPr>
        <w:t xml:space="preserve"> Africa</w:t>
      </w:r>
      <w:r w:rsidR="00134C28" w:rsidRPr="00134C28">
        <w:rPr>
          <w:sz w:val="23"/>
          <w:szCs w:val="23"/>
        </w:rPr>
        <w:t xml:space="preserve"> and Madagascar. </w:t>
      </w:r>
    </w:p>
    <w:p w:rsidR="00084F44" w:rsidRPr="00497DA0" w:rsidRDefault="00084F44" w:rsidP="002C5EE6">
      <w:pPr>
        <w:spacing w:line="276" w:lineRule="auto"/>
        <w:ind w:right="-180"/>
        <w:jc w:val="both"/>
        <w:rPr>
          <w:sz w:val="23"/>
          <w:szCs w:val="23"/>
        </w:rPr>
      </w:pPr>
    </w:p>
    <w:p w:rsidR="00D63E76" w:rsidRDefault="00084F44" w:rsidP="002C5EE6">
      <w:pPr>
        <w:spacing w:line="276" w:lineRule="auto"/>
        <w:ind w:right="-180"/>
        <w:jc w:val="both"/>
        <w:rPr>
          <w:sz w:val="23"/>
          <w:szCs w:val="23"/>
        </w:rPr>
      </w:pPr>
      <w:r w:rsidRPr="00497DA0">
        <w:rPr>
          <w:sz w:val="23"/>
          <w:szCs w:val="23"/>
        </w:rPr>
        <w:t xml:space="preserve">WCS </w:t>
      </w:r>
      <w:r w:rsidR="004128D2" w:rsidRPr="00497DA0">
        <w:rPr>
          <w:sz w:val="23"/>
          <w:szCs w:val="23"/>
        </w:rPr>
        <w:t>has a significant presence in</w:t>
      </w:r>
      <w:r w:rsidR="00CD0FCE" w:rsidRPr="00497DA0">
        <w:rPr>
          <w:sz w:val="23"/>
          <w:szCs w:val="23"/>
        </w:rPr>
        <w:t xml:space="preserve"> </w:t>
      </w:r>
      <w:r w:rsidR="005025E0">
        <w:rPr>
          <w:sz w:val="23"/>
          <w:szCs w:val="23"/>
        </w:rPr>
        <w:t xml:space="preserve">Africa </w:t>
      </w:r>
      <w:r w:rsidR="00CD0FCE" w:rsidRPr="00497DA0">
        <w:rPr>
          <w:sz w:val="23"/>
          <w:szCs w:val="23"/>
        </w:rPr>
        <w:t xml:space="preserve">with a </w:t>
      </w:r>
      <w:r w:rsidR="00661322" w:rsidRPr="00497DA0">
        <w:rPr>
          <w:sz w:val="23"/>
          <w:szCs w:val="23"/>
        </w:rPr>
        <w:t xml:space="preserve">strong conservation, protected area management, </w:t>
      </w:r>
      <w:r w:rsidR="002962FE" w:rsidRPr="00497DA0">
        <w:rPr>
          <w:sz w:val="23"/>
          <w:szCs w:val="23"/>
        </w:rPr>
        <w:t xml:space="preserve">livelihoods, </w:t>
      </w:r>
      <w:r w:rsidR="00661322" w:rsidRPr="00497DA0">
        <w:rPr>
          <w:sz w:val="23"/>
          <w:szCs w:val="23"/>
        </w:rPr>
        <w:t xml:space="preserve">policy and scientific program. </w:t>
      </w:r>
      <w:r w:rsidR="005025E0">
        <w:rPr>
          <w:sz w:val="23"/>
          <w:szCs w:val="23"/>
        </w:rPr>
        <w:t xml:space="preserve">Spanning diverse habitats including vast savannahs and dense forests, productive coastlines and montane forests, WCS landscapes </w:t>
      </w:r>
      <w:r w:rsidR="00D63E76">
        <w:rPr>
          <w:sz w:val="23"/>
          <w:szCs w:val="23"/>
        </w:rPr>
        <w:t xml:space="preserve">include some of the most biodiverse landscapes on earth, as well as some of the world’s most critically endangered and threatened species. </w:t>
      </w:r>
      <w:r w:rsidR="005025E0">
        <w:rPr>
          <w:sz w:val="23"/>
          <w:szCs w:val="23"/>
        </w:rPr>
        <w:t xml:space="preserve">Africa as a continent presents a </w:t>
      </w:r>
      <w:r w:rsidR="00D63E76" w:rsidRPr="00497DA0">
        <w:rPr>
          <w:sz w:val="23"/>
          <w:szCs w:val="23"/>
        </w:rPr>
        <w:t xml:space="preserve">set of </w:t>
      </w:r>
      <w:r w:rsidR="005025E0">
        <w:rPr>
          <w:sz w:val="23"/>
          <w:szCs w:val="23"/>
        </w:rPr>
        <w:t xml:space="preserve">complex </w:t>
      </w:r>
      <w:r w:rsidR="00D63E76" w:rsidRPr="00497DA0">
        <w:rPr>
          <w:sz w:val="23"/>
          <w:szCs w:val="23"/>
        </w:rPr>
        <w:t xml:space="preserve">and expanding conservation challenges and threats, including poaching, rapid expansion of mineral and timber extraction, conflict, low technical capacity and </w:t>
      </w:r>
      <w:r w:rsidR="005025E0" w:rsidRPr="00497DA0">
        <w:rPr>
          <w:sz w:val="23"/>
          <w:szCs w:val="23"/>
        </w:rPr>
        <w:t>governance,</w:t>
      </w:r>
      <w:r w:rsidR="005025E0">
        <w:rPr>
          <w:sz w:val="23"/>
          <w:szCs w:val="23"/>
        </w:rPr>
        <w:t xml:space="preserve"> and </w:t>
      </w:r>
      <w:r w:rsidR="008D3852">
        <w:rPr>
          <w:sz w:val="23"/>
          <w:szCs w:val="23"/>
        </w:rPr>
        <w:t xml:space="preserve">high levels of </w:t>
      </w:r>
      <w:r w:rsidR="00D63E76" w:rsidRPr="00497DA0">
        <w:rPr>
          <w:sz w:val="23"/>
          <w:szCs w:val="23"/>
        </w:rPr>
        <w:t xml:space="preserve">corruption. At the same time, </w:t>
      </w:r>
      <w:r w:rsidR="005025E0">
        <w:rPr>
          <w:sz w:val="23"/>
          <w:szCs w:val="23"/>
        </w:rPr>
        <w:t>there are</w:t>
      </w:r>
      <w:r w:rsidR="00D63E76" w:rsidRPr="00497DA0">
        <w:rPr>
          <w:sz w:val="23"/>
          <w:szCs w:val="23"/>
        </w:rPr>
        <w:t xml:space="preserve"> unparalleled opportunities for WCS to play a direct role in saving some of the </w:t>
      </w:r>
      <w:r w:rsidR="008D3852">
        <w:rPr>
          <w:sz w:val="23"/>
          <w:szCs w:val="23"/>
        </w:rPr>
        <w:t>most iconic wildlife on the planet</w:t>
      </w:r>
      <w:r w:rsidR="00D63E76" w:rsidRPr="00497DA0">
        <w:rPr>
          <w:sz w:val="23"/>
          <w:szCs w:val="23"/>
        </w:rPr>
        <w:t xml:space="preserve">. The WCS Africa program is taking on these challenges with a regional approach: the WCS Central Africa region ranges from </w:t>
      </w:r>
      <w:r w:rsidR="00942414">
        <w:rPr>
          <w:sz w:val="23"/>
          <w:szCs w:val="23"/>
        </w:rPr>
        <w:t>Equatorial Guinea and Gabon</w:t>
      </w:r>
      <w:r w:rsidR="00D63E76" w:rsidRPr="00497DA0">
        <w:rPr>
          <w:sz w:val="23"/>
          <w:szCs w:val="23"/>
        </w:rPr>
        <w:t xml:space="preserve"> across the Congo basin, to </w:t>
      </w:r>
      <w:r w:rsidR="00942414">
        <w:rPr>
          <w:sz w:val="23"/>
          <w:szCs w:val="23"/>
        </w:rPr>
        <w:t>eastern DRC</w:t>
      </w:r>
      <w:r w:rsidR="00D63E76" w:rsidRPr="00497DA0">
        <w:rPr>
          <w:sz w:val="23"/>
          <w:szCs w:val="23"/>
        </w:rPr>
        <w:t xml:space="preserve">; the East </w:t>
      </w:r>
      <w:r w:rsidR="005025E0">
        <w:rPr>
          <w:sz w:val="23"/>
          <w:szCs w:val="23"/>
        </w:rPr>
        <w:t xml:space="preserve">and Southern </w:t>
      </w:r>
      <w:r w:rsidR="00D63E76" w:rsidRPr="00497DA0">
        <w:rPr>
          <w:sz w:val="23"/>
          <w:szCs w:val="23"/>
        </w:rPr>
        <w:t xml:space="preserve">Africa region reaches from </w:t>
      </w:r>
      <w:r w:rsidR="00942414">
        <w:rPr>
          <w:sz w:val="23"/>
          <w:szCs w:val="23"/>
        </w:rPr>
        <w:t>Uganda</w:t>
      </w:r>
      <w:r w:rsidR="00D63E76" w:rsidRPr="00497DA0">
        <w:rPr>
          <w:sz w:val="23"/>
          <w:szCs w:val="23"/>
        </w:rPr>
        <w:t xml:space="preserve"> down to Mozambique;</w:t>
      </w:r>
      <w:r w:rsidR="00942414">
        <w:rPr>
          <w:sz w:val="23"/>
          <w:szCs w:val="23"/>
        </w:rPr>
        <w:t xml:space="preserve"> the </w:t>
      </w:r>
      <w:proofErr w:type="spellStart"/>
      <w:r w:rsidR="00942414">
        <w:rPr>
          <w:sz w:val="23"/>
          <w:szCs w:val="23"/>
        </w:rPr>
        <w:t>Sudano</w:t>
      </w:r>
      <w:proofErr w:type="spellEnd"/>
      <w:r w:rsidR="00942414">
        <w:rPr>
          <w:sz w:val="23"/>
          <w:szCs w:val="23"/>
        </w:rPr>
        <w:t xml:space="preserve">-Sahel region </w:t>
      </w:r>
      <w:r w:rsidR="005025E0">
        <w:rPr>
          <w:sz w:val="23"/>
          <w:szCs w:val="23"/>
        </w:rPr>
        <w:t xml:space="preserve">stretches </w:t>
      </w:r>
      <w:r w:rsidR="00942414">
        <w:rPr>
          <w:sz w:val="23"/>
          <w:szCs w:val="23"/>
        </w:rPr>
        <w:t>from Nigeria across to Ethiopia;</w:t>
      </w:r>
      <w:r w:rsidR="00D63E76" w:rsidRPr="00497DA0">
        <w:rPr>
          <w:sz w:val="23"/>
          <w:szCs w:val="23"/>
        </w:rPr>
        <w:t xml:space="preserve"> </w:t>
      </w:r>
      <w:r w:rsidR="005025E0">
        <w:rPr>
          <w:sz w:val="23"/>
          <w:szCs w:val="23"/>
        </w:rPr>
        <w:t xml:space="preserve">and </w:t>
      </w:r>
      <w:r w:rsidR="00D63E76" w:rsidRPr="00497DA0">
        <w:rPr>
          <w:sz w:val="23"/>
          <w:szCs w:val="23"/>
        </w:rPr>
        <w:t xml:space="preserve">the </w:t>
      </w:r>
      <w:r w:rsidR="005025E0">
        <w:rPr>
          <w:sz w:val="23"/>
          <w:szCs w:val="23"/>
        </w:rPr>
        <w:t xml:space="preserve">Madagascar and </w:t>
      </w:r>
      <w:r w:rsidR="00D63E76" w:rsidRPr="00497DA0">
        <w:rPr>
          <w:sz w:val="23"/>
          <w:szCs w:val="23"/>
        </w:rPr>
        <w:t xml:space="preserve">Western Indian Ocean </w:t>
      </w:r>
      <w:r w:rsidR="005025E0">
        <w:rPr>
          <w:sz w:val="23"/>
          <w:szCs w:val="23"/>
        </w:rPr>
        <w:t xml:space="preserve">region </w:t>
      </w:r>
      <w:r w:rsidR="00D63E76" w:rsidRPr="00497DA0">
        <w:rPr>
          <w:sz w:val="23"/>
          <w:szCs w:val="23"/>
        </w:rPr>
        <w:t xml:space="preserve">covers the range of smaller islands (Seychelles, Reunion, Comoros) </w:t>
      </w:r>
      <w:r w:rsidR="00B92256">
        <w:rPr>
          <w:sz w:val="23"/>
          <w:szCs w:val="23"/>
        </w:rPr>
        <w:t xml:space="preserve">along with </w:t>
      </w:r>
      <w:r w:rsidR="00D63E76" w:rsidRPr="00497DA0">
        <w:rPr>
          <w:sz w:val="23"/>
          <w:szCs w:val="23"/>
        </w:rPr>
        <w:t>Madagascar</w:t>
      </w:r>
      <w:r w:rsidR="00B92256">
        <w:rPr>
          <w:sz w:val="23"/>
          <w:szCs w:val="23"/>
        </w:rPr>
        <w:t xml:space="preserve"> and the East African coastline</w:t>
      </w:r>
      <w:r w:rsidR="00D63E76" w:rsidRPr="00497DA0">
        <w:rPr>
          <w:sz w:val="23"/>
          <w:szCs w:val="23"/>
        </w:rPr>
        <w:t xml:space="preserve">. Each </w:t>
      </w:r>
      <w:r w:rsidR="00F86059">
        <w:rPr>
          <w:sz w:val="23"/>
          <w:szCs w:val="23"/>
        </w:rPr>
        <w:t xml:space="preserve">of these </w:t>
      </w:r>
      <w:r w:rsidR="00D63E76" w:rsidRPr="00497DA0">
        <w:rPr>
          <w:sz w:val="23"/>
          <w:szCs w:val="23"/>
        </w:rPr>
        <w:t>region</w:t>
      </w:r>
      <w:r w:rsidR="00F86059">
        <w:rPr>
          <w:sz w:val="23"/>
          <w:szCs w:val="23"/>
        </w:rPr>
        <w:t>s</w:t>
      </w:r>
      <w:r w:rsidR="00D63E76" w:rsidRPr="00497DA0">
        <w:rPr>
          <w:sz w:val="23"/>
          <w:szCs w:val="23"/>
        </w:rPr>
        <w:t xml:space="preserve"> is managed by a</w:t>
      </w:r>
      <w:r w:rsidR="00F86059">
        <w:rPr>
          <w:sz w:val="23"/>
          <w:szCs w:val="23"/>
        </w:rPr>
        <w:t xml:space="preserve"> Regional</w:t>
      </w:r>
      <w:r w:rsidR="00D63E76" w:rsidRPr="00497DA0">
        <w:rPr>
          <w:sz w:val="23"/>
          <w:szCs w:val="23"/>
        </w:rPr>
        <w:t xml:space="preserve"> Director</w:t>
      </w:r>
      <w:r w:rsidR="00D63E76">
        <w:rPr>
          <w:sz w:val="23"/>
          <w:szCs w:val="23"/>
        </w:rPr>
        <w:t xml:space="preserve"> based in the field</w:t>
      </w:r>
      <w:r w:rsidR="00D63E76" w:rsidRPr="00497DA0">
        <w:rPr>
          <w:sz w:val="23"/>
          <w:szCs w:val="23"/>
        </w:rPr>
        <w:t>, all under the overarching leadership of the Executive Director of the Africa Program.</w:t>
      </w:r>
    </w:p>
    <w:p w:rsidR="00326134" w:rsidRPr="00497DA0" w:rsidRDefault="00326134" w:rsidP="002C5EE6">
      <w:pPr>
        <w:spacing w:line="276" w:lineRule="auto"/>
        <w:ind w:right="-180"/>
        <w:jc w:val="both"/>
        <w:rPr>
          <w:sz w:val="23"/>
          <w:szCs w:val="23"/>
        </w:rPr>
      </w:pPr>
    </w:p>
    <w:p w:rsidR="00326134" w:rsidRPr="00497DA0" w:rsidRDefault="00326134" w:rsidP="002C5EE6">
      <w:pPr>
        <w:spacing w:line="276" w:lineRule="auto"/>
        <w:ind w:right="-180"/>
        <w:jc w:val="both"/>
        <w:rPr>
          <w:sz w:val="23"/>
          <w:szCs w:val="23"/>
        </w:rPr>
      </w:pPr>
      <w:r w:rsidRPr="00497DA0">
        <w:rPr>
          <w:sz w:val="23"/>
          <w:szCs w:val="23"/>
        </w:rPr>
        <w:t xml:space="preserve">WCS's Africa Program is led, managed, and administered by a small </w:t>
      </w:r>
      <w:r w:rsidR="000E2F94">
        <w:rPr>
          <w:sz w:val="23"/>
          <w:szCs w:val="23"/>
        </w:rPr>
        <w:t>team in New York consisting of the Executive</w:t>
      </w:r>
      <w:r w:rsidRPr="00497DA0">
        <w:rPr>
          <w:sz w:val="23"/>
          <w:szCs w:val="23"/>
        </w:rPr>
        <w:t xml:space="preserve"> Director,</w:t>
      </w:r>
      <w:r w:rsidR="00942414">
        <w:rPr>
          <w:sz w:val="23"/>
          <w:szCs w:val="23"/>
        </w:rPr>
        <w:t xml:space="preserve"> the Deputy Director of Finance &amp; Administration,</w:t>
      </w:r>
      <w:r w:rsidRPr="00497DA0">
        <w:rPr>
          <w:sz w:val="23"/>
          <w:szCs w:val="23"/>
        </w:rPr>
        <w:t xml:space="preserve"> two Program Managers, </w:t>
      </w:r>
      <w:r w:rsidR="00942414">
        <w:rPr>
          <w:sz w:val="23"/>
          <w:szCs w:val="23"/>
        </w:rPr>
        <w:t>the Budget Officer,</w:t>
      </w:r>
      <w:r w:rsidRPr="00497DA0">
        <w:rPr>
          <w:sz w:val="23"/>
          <w:szCs w:val="23"/>
        </w:rPr>
        <w:t xml:space="preserve"> and </w:t>
      </w:r>
      <w:r w:rsidR="00942414">
        <w:rPr>
          <w:sz w:val="23"/>
          <w:szCs w:val="23"/>
        </w:rPr>
        <w:t>the Administrative Officer</w:t>
      </w:r>
      <w:r w:rsidRPr="00497DA0">
        <w:rPr>
          <w:sz w:val="23"/>
          <w:szCs w:val="23"/>
        </w:rPr>
        <w:t xml:space="preserve">, working closely with field staff and with other WCS departments. This team's key roles include supporting </w:t>
      </w:r>
      <w:r w:rsidR="00942414">
        <w:rPr>
          <w:sz w:val="23"/>
          <w:szCs w:val="23"/>
        </w:rPr>
        <w:t>Regional and Country</w:t>
      </w:r>
      <w:r w:rsidRPr="00497DA0">
        <w:rPr>
          <w:sz w:val="23"/>
          <w:szCs w:val="23"/>
        </w:rPr>
        <w:t xml:space="preserve"> Directors</w:t>
      </w:r>
      <w:r w:rsidR="000E2F94">
        <w:rPr>
          <w:sz w:val="23"/>
          <w:szCs w:val="23"/>
        </w:rPr>
        <w:t xml:space="preserve"> and field programs</w:t>
      </w:r>
      <w:r w:rsidRPr="00497DA0">
        <w:rPr>
          <w:sz w:val="23"/>
          <w:szCs w:val="23"/>
        </w:rPr>
        <w:t xml:space="preserve">, fundraising </w:t>
      </w:r>
      <w:r w:rsidR="000E2F94">
        <w:rPr>
          <w:sz w:val="23"/>
          <w:szCs w:val="23"/>
        </w:rPr>
        <w:t xml:space="preserve">and managing grants </w:t>
      </w:r>
      <w:r w:rsidRPr="00497DA0">
        <w:rPr>
          <w:sz w:val="23"/>
          <w:szCs w:val="23"/>
        </w:rPr>
        <w:t>from private and public sources, guiding program strategy and implementation, representing the program internally and externally, and facilitating communication with and support from WCS departments such as Finance, Development, Public Affairs, HR, et</w:t>
      </w:r>
      <w:r w:rsidR="008D3852">
        <w:rPr>
          <w:sz w:val="23"/>
          <w:szCs w:val="23"/>
        </w:rPr>
        <w:t>c.</w:t>
      </w:r>
    </w:p>
    <w:p w:rsidR="00326134" w:rsidRPr="00497DA0" w:rsidRDefault="00326134" w:rsidP="002C5EE6">
      <w:pPr>
        <w:spacing w:line="276" w:lineRule="auto"/>
        <w:ind w:right="-180"/>
        <w:jc w:val="both"/>
        <w:rPr>
          <w:sz w:val="23"/>
          <w:szCs w:val="23"/>
        </w:rPr>
      </w:pPr>
    </w:p>
    <w:p w:rsidR="00326134" w:rsidRDefault="00326134" w:rsidP="002C5EE6">
      <w:pPr>
        <w:spacing w:line="276" w:lineRule="auto"/>
        <w:ind w:right="-180"/>
        <w:jc w:val="both"/>
        <w:rPr>
          <w:sz w:val="23"/>
          <w:szCs w:val="23"/>
        </w:rPr>
      </w:pPr>
      <w:r w:rsidRPr="00497DA0">
        <w:rPr>
          <w:sz w:val="23"/>
          <w:szCs w:val="23"/>
        </w:rPr>
        <w:t xml:space="preserve">The primary objective of the </w:t>
      </w:r>
      <w:r w:rsidR="008D3852">
        <w:rPr>
          <w:sz w:val="23"/>
          <w:szCs w:val="23"/>
        </w:rPr>
        <w:t>East</w:t>
      </w:r>
      <w:r w:rsidR="00B92256">
        <w:rPr>
          <w:sz w:val="23"/>
          <w:szCs w:val="23"/>
        </w:rPr>
        <w:t xml:space="preserve">ern </w:t>
      </w:r>
      <w:r w:rsidRPr="00497DA0">
        <w:rPr>
          <w:sz w:val="23"/>
          <w:szCs w:val="23"/>
        </w:rPr>
        <w:t>Africa</w:t>
      </w:r>
      <w:r w:rsidR="00B92256">
        <w:rPr>
          <w:sz w:val="23"/>
          <w:szCs w:val="23"/>
        </w:rPr>
        <w:t xml:space="preserve"> and Madagascar </w:t>
      </w:r>
      <w:r w:rsidRPr="00497DA0">
        <w:rPr>
          <w:sz w:val="23"/>
          <w:szCs w:val="23"/>
        </w:rPr>
        <w:t xml:space="preserve">Program Manager position is </w:t>
      </w:r>
      <w:r w:rsidR="007D29AB">
        <w:rPr>
          <w:sz w:val="23"/>
          <w:szCs w:val="23"/>
        </w:rPr>
        <w:t xml:space="preserve">to </w:t>
      </w:r>
      <w:r w:rsidRPr="00497DA0">
        <w:rPr>
          <w:sz w:val="23"/>
          <w:szCs w:val="23"/>
        </w:rPr>
        <w:t>ensure central management, coordination and support in the sound administration and development of the</w:t>
      </w:r>
      <w:r w:rsidR="00B92256">
        <w:rPr>
          <w:sz w:val="23"/>
          <w:szCs w:val="23"/>
        </w:rPr>
        <w:t>se</w:t>
      </w:r>
      <w:r w:rsidRPr="00497DA0">
        <w:rPr>
          <w:sz w:val="23"/>
          <w:szCs w:val="23"/>
        </w:rPr>
        <w:t xml:space="preserve"> </w:t>
      </w:r>
      <w:r w:rsidR="007D29AB" w:rsidRPr="00497DA0">
        <w:rPr>
          <w:sz w:val="23"/>
          <w:szCs w:val="23"/>
        </w:rPr>
        <w:t xml:space="preserve">region's </w:t>
      </w:r>
      <w:r w:rsidR="007D29AB">
        <w:rPr>
          <w:sz w:val="23"/>
          <w:szCs w:val="23"/>
        </w:rPr>
        <w:t>programs and initiatives</w:t>
      </w:r>
      <w:r w:rsidR="00942414">
        <w:rPr>
          <w:sz w:val="23"/>
          <w:szCs w:val="23"/>
        </w:rPr>
        <w:t xml:space="preserve">, as well as providing support to </w:t>
      </w:r>
      <w:r w:rsidR="00B92256">
        <w:rPr>
          <w:sz w:val="23"/>
          <w:szCs w:val="23"/>
        </w:rPr>
        <w:t>other regions</w:t>
      </w:r>
      <w:r w:rsidR="00942414">
        <w:rPr>
          <w:sz w:val="23"/>
          <w:szCs w:val="23"/>
        </w:rPr>
        <w:t xml:space="preserve"> and stand-alone projects, as assigned</w:t>
      </w:r>
      <w:r w:rsidR="00C55F88" w:rsidRPr="00497DA0">
        <w:rPr>
          <w:sz w:val="23"/>
          <w:szCs w:val="23"/>
        </w:rPr>
        <w:t>. This position is responsible for</w:t>
      </w:r>
      <w:r w:rsidRPr="00497DA0">
        <w:rPr>
          <w:sz w:val="23"/>
          <w:szCs w:val="23"/>
        </w:rPr>
        <w:t xml:space="preserve"> ensuring excellent coordination with the rest of the Africa program, at Headquarter level and </w:t>
      </w:r>
      <w:r w:rsidR="003F2D21">
        <w:rPr>
          <w:sz w:val="23"/>
          <w:szCs w:val="23"/>
        </w:rPr>
        <w:t>with</w:t>
      </w:r>
      <w:r w:rsidRPr="00497DA0">
        <w:rPr>
          <w:sz w:val="23"/>
          <w:szCs w:val="23"/>
        </w:rPr>
        <w:t xml:space="preserve"> the other regional field programs, </w:t>
      </w:r>
      <w:r w:rsidR="00C55F88" w:rsidRPr="00497DA0">
        <w:rPr>
          <w:sz w:val="23"/>
          <w:szCs w:val="23"/>
        </w:rPr>
        <w:t xml:space="preserve">and </w:t>
      </w:r>
      <w:r w:rsidRPr="00497DA0">
        <w:rPr>
          <w:sz w:val="23"/>
          <w:szCs w:val="23"/>
        </w:rPr>
        <w:t xml:space="preserve">particularly </w:t>
      </w:r>
      <w:r w:rsidR="008D3852">
        <w:rPr>
          <w:sz w:val="23"/>
          <w:szCs w:val="23"/>
        </w:rPr>
        <w:t>taking</w:t>
      </w:r>
      <w:r w:rsidR="003F2D21">
        <w:rPr>
          <w:sz w:val="23"/>
          <w:szCs w:val="23"/>
        </w:rPr>
        <w:t xml:space="preserve"> the lead in </w:t>
      </w:r>
      <w:r w:rsidRPr="008D3852">
        <w:rPr>
          <w:sz w:val="23"/>
          <w:szCs w:val="23"/>
        </w:rPr>
        <w:t>grant</w:t>
      </w:r>
      <w:r w:rsidR="003F2D21" w:rsidRPr="008D3852">
        <w:rPr>
          <w:sz w:val="23"/>
          <w:szCs w:val="23"/>
        </w:rPr>
        <w:t>s</w:t>
      </w:r>
      <w:r w:rsidRPr="008D3852">
        <w:rPr>
          <w:sz w:val="23"/>
          <w:szCs w:val="23"/>
        </w:rPr>
        <w:t xml:space="preserve"> management</w:t>
      </w:r>
      <w:r w:rsidRPr="00497DA0">
        <w:rPr>
          <w:sz w:val="23"/>
          <w:szCs w:val="23"/>
        </w:rPr>
        <w:t xml:space="preserve"> </w:t>
      </w:r>
      <w:r w:rsidR="00C55F88" w:rsidRPr="00497DA0">
        <w:rPr>
          <w:sz w:val="23"/>
          <w:szCs w:val="23"/>
        </w:rPr>
        <w:t>fo</w:t>
      </w:r>
      <w:r w:rsidR="007D29AB">
        <w:rPr>
          <w:sz w:val="23"/>
          <w:szCs w:val="23"/>
        </w:rPr>
        <w:t xml:space="preserve">r WCS's </w:t>
      </w:r>
      <w:r w:rsidR="008D3852">
        <w:rPr>
          <w:sz w:val="23"/>
          <w:szCs w:val="23"/>
        </w:rPr>
        <w:t>East</w:t>
      </w:r>
      <w:r w:rsidR="00B92256">
        <w:rPr>
          <w:sz w:val="23"/>
          <w:szCs w:val="23"/>
        </w:rPr>
        <w:t xml:space="preserve">ern Africa and Madagascar </w:t>
      </w:r>
      <w:r w:rsidR="007D29AB">
        <w:rPr>
          <w:sz w:val="23"/>
          <w:szCs w:val="23"/>
        </w:rPr>
        <w:t xml:space="preserve">programs, </w:t>
      </w:r>
      <w:r w:rsidR="003F2D21">
        <w:rPr>
          <w:sz w:val="23"/>
          <w:szCs w:val="23"/>
        </w:rPr>
        <w:t xml:space="preserve">providing </w:t>
      </w:r>
      <w:r w:rsidR="007D29AB">
        <w:rPr>
          <w:sz w:val="23"/>
          <w:szCs w:val="23"/>
        </w:rPr>
        <w:t xml:space="preserve">facilitation and </w:t>
      </w:r>
      <w:r w:rsidR="00C55F88" w:rsidRPr="00497DA0">
        <w:rPr>
          <w:sz w:val="23"/>
          <w:szCs w:val="23"/>
        </w:rPr>
        <w:t>support to WCS's mission in the region</w:t>
      </w:r>
      <w:r w:rsidRPr="00497DA0">
        <w:rPr>
          <w:sz w:val="23"/>
          <w:szCs w:val="23"/>
        </w:rPr>
        <w:t>.</w:t>
      </w:r>
    </w:p>
    <w:p w:rsidR="008D3852" w:rsidRPr="00497DA0" w:rsidRDefault="008D3852" w:rsidP="002C5EE6">
      <w:pPr>
        <w:spacing w:line="276" w:lineRule="auto"/>
        <w:ind w:right="-180"/>
        <w:jc w:val="both"/>
        <w:rPr>
          <w:sz w:val="23"/>
          <w:szCs w:val="23"/>
        </w:rPr>
      </w:pPr>
    </w:p>
    <w:p w:rsidR="00FD7021" w:rsidRPr="00497DA0" w:rsidRDefault="007D29AB" w:rsidP="002C5EE6">
      <w:pPr>
        <w:spacing w:line="276" w:lineRule="auto"/>
        <w:ind w:right="-180"/>
        <w:jc w:val="both"/>
        <w:rPr>
          <w:sz w:val="23"/>
          <w:szCs w:val="23"/>
        </w:rPr>
      </w:pPr>
      <w:r w:rsidRPr="00497DA0">
        <w:rPr>
          <w:sz w:val="23"/>
          <w:szCs w:val="23"/>
        </w:rPr>
        <w:lastRenderedPageBreak/>
        <w:t xml:space="preserve">The </w:t>
      </w:r>
      <w:r w:rsidR="008D3852">
        <w:rPr>
          <w:sz w:val="23"/>
          <w:szCs w:val="23"/>
        </w:rPr>
        <w:t>East</w:t>
      </w:r>
      <w:r w:rsidR="00B92256">
        <w:rPr>
          <w:sz w:val="23"/>
          <w:szCs w:val="23"/>
        </w:rPr>
        <w:t xml:space="preserve"> and Southern</w:t>
      </w:r>
      <w:r w:rsidR="00CD0FCE" w:rsidRPr="00497DA0">
        <w:rPr>
          <w:sz w:val="23"/>
          <w:szCs w:val="23"/>
        </w:rPr>
        <w:t xml:space="preserve"> Africa</w:t>
      </w:r>
      <w:r w:rsidR="00FD7021" w:rsidRPr="00497DA0">
        <w:rPr>
          <w:sz w:val="23"/>
          <w:szCs w:val="23"/>
        </w:rPr>
        <w:t xml:space="preserve"> </w:t>
      </w:r>
      <w:r w:rsidR="00B92256">
        <w:rPr>
          <w:sz w:val="23"/>
          <w:szCs w:val="23"/>
        </w:rPr>
        <w:t>and the Madagascar and Western Indian Ocean Regional Director</w:t>
      </w:r>
      <w:r w:rsidR="00942414">
        <w:rPr>
          <w:sz w:val="23"/>
          <w:szCs w:val="23"/>
        </w:rPr>
        <w:t xml:space="preserve">s </w:t>
      </w:r>
      <w:r w:rsidR="00B92256">
        <w:rPr>
          <w:sz w:val="23"/>
          <w:szCs w:val="23"/>
        </w:rPr>
        <w:t xml:space="preserve">are </w:t>
      </w:r>
      <w:r w:rsidR="00942414">
        <w:rPr>
          <w:sz w:val="23"/>
          <w:szCs w:val="23"/>
        </w:rPr>
        <w:t>leading</w:t>
      </w:r>
      <w:r w:rsidR="00FD7021" w:rsidRPr="00497DA0">
        <w:rPr>
          <w:sz w:val="23"/>
          <w:szCs w:val="23"/>
        </w:rPr>
        <w:t xml:space="preserve"> </w:t>
      </w:r>
      <w:r w:rsidR="004128D2" w:rsidRPr="00497DA0">
        <w:rPr>
          <w:sz w:val="23"/>
          <w:szCs w:val="23"/>
        </w:rPr>
        <w:t>the</w:t>
      </w:r>
      <w:r w:rsidR="00FD7021" w:rsidRPr="00497DA0">
        <w:rPr>
          <w:sz w:val="23"/>
          <w:szCs w:val="23"/>
        </w:rPr>
        <w:t xml:space="preserve"> development and implementation of new regional strateg</w:t>
      </w:r>
      <w:r w:rsidR="00B92256">
        <w:rPr>
          <w:sz w:val="23"/>
          <w:szCs w:val="23"/>
        </w:rPr>
        <w:t>ies</w:t>
      </w:r>
      <w:r w:rsidR="00FD7021" w:rsidRPr="00497DA0">
        <w:rPr>
          <w:sz w:val="23"/>
          <w:szCs w:val="23"/>
        </w:rPr>
        <w:t xml:space="preserve">, </w:t>
      </w:r>
      <w:r w:rsidR="00314489" w:rsidRPr="00497DA0">
        <w:rPr>
          <w:sz w:val="23"/>
          <w:szCs w:val="23"/>
        </w:rPr>
        <w:t xml:space="preserve">building </w:t>
      </w:r>
      <w:r w:rsidR="001A5001" w:rsidRPr="00497DA0">
        <w:rPr>
          <w:sz w:val="23"/>
          <w:szCs w:val="23"/>
        </w:rPr>
        <w:t>strong management support to country programs</w:t>
      </w:r>
      <w:r>
        <w:rPr>
          <w:sz w:val="23"/>
          <w:szCs w:val="23"/>
        </w:rPr>
        <w:t xml:space="preserve"> and</w:t>
      </w:r>
      <w:r w:rsidR="001A5001" w:rsidRPr="00497DA0">
        <w:rPr>
          <w:sz w:val="23"/>
          <w:szCs w:val="23"/>
        </w:rPr>
        <w:t xml:space="preserve"> </w:t>
      </w:r>
      <w:r w:rsidR="00314489" w:rsidRPr="00497DA0">
        <w:rPr>
          <w:sz w:val="23"/>
          <w:szCs w:val="23"/>
        </w:rPr>
        <w:t xml:space="preserve">enhanced </w:t>
      </w:r>
      <w:r w:rsidR="00FD7021" w:rsidRPr="00497DA0">
        <w:rPr>
          <w:sz w:val="23"/>
          <w:szCs w:val="23"/>
        </w:rPr>
        <w:t xml:space="preserve">collaboration </w:t>
      </w:r>
      <w:r w:rsidR="00314489" w:rsidRPr="00497DA0">
        <w:rPr>
          <w:sz w:val="23"/>
          <w:szCs w:val="23"/>
        </w:rPr>
        <w:t>and coordination of</w:t>
      </w:r>
      <w:r w:rsidR="001A5001" w:rsidRPr="00497DA0">
        <w:rPr>
          <w:sz w:val="23"/>
          <w:szCs w:val="23"/>
        </w:rPr>
        <w:t xml:space="preserve"> technical support </w:t>
      </w:r>
      <w:r w:rsidR="00FD7021" w:rsidRPr="00497DA0">
        <w:rPr>
          <w:sz w:val="23"/>
          <w:szCs w:val="23"/>
        </w:rPr>
        <w:t>among existing WCS programs</w:t>
      </w:r>
      <w:r>
        <w:rPr>
          <w:sz w:val="23"/>
          <w:szCs w:val="23"/>
        </w:rPr>
        <w:t>;</w:t>
      </w:r>
      <w:r w:rsidR="00314489" w:rsidRPr="00497DA0">
        <w:rPr>
          <w:sz w:val="23"/>
          <w:szCs w:val="23"/>
        </w:rPr>
        <w:t xml:space="preserve"> the corresponding Program Manager will be res</w:t>
      </w:r>
      <w:r w:rsidR="009B0E79">
        <w:rPr>
          <w:sz w:val="23"/>
          <w:szCs w:val="23"/>
        </w:rPr>
        <w:t>ponsible for facilitation</w:t>
      </w:r>
      <w:r w:rsidR="008B714B">
        <w:rPr>
          <w:sz w:val="23"/>
          <w:szCs w:val="23"/>
        </w:rPr>
        <w:t xml:space="preserve"> and coordination for</w:t>
      </w:r>
      <w:r w:rsidR="009B0E79">
        <w:rPr>
          <w:sz w:val="23"/>
          <w:szCs w:val="23"/>
        </w:rPr>
        <w:t xml:space="preserve"> the effective implementation and communications necessary for the success of these initiatives</w:t>
      </w:r>
      <w:r w:rsidR="00314489" w:rsidRPr="00497DA0">
        <w:rPr>
          <w:sz w:val="23"/>
          <w:szCs w:val="23"/>
        </w:rPr>
        <w:t>.</w:t>
      </w:r>
      <w:r w:rsidR="00CD0FCE" w:rsidRPr="00497DA0">
        <w:rPr>
          <w:sz w:val="23"/>
          <w:szCs w:val="23"/>
        </w:rPr>
        <w:t xml:space="preserve"> </w:t>
      </w:r>
      <w:r w:rsidR="00314489" w:rsidRPr="00497DA0">
        <w:rPr>
          <w:sz w:val="23"/>
          <w:szCs w:val="23"/>
        </w:rPr>
        <w:t>As the</w:t>
      </w:r>
      <w:r w:rsidR="00B92256">
        <w:rPr>
          <w:sz w:val="23"/>
          <w:szCs w:val="23"/>
        </w:rPr>
        <w:t xml:space="preserve">se </w:t>
      </w:r>
      <w:r w:rsidR="00314489" w:rsidRPr="00497DA0">
        <w:rPr>
          <w:sz w:val="23"/>
          <w:szCs w:val="23"/>
        </w:rPr>
        <w:t>region</w:t>
      </w:r>
      <w:r w:rsidR="00B92256">
        <w:rPr>
          <w:sz w:val="23"/>
          <w:szCs w:val="23"/>
        </w:rPr>
        <w:t>s</w:t>
      </w:r>
      <w:r w:rsidR="00314489" w:rsidRPr="00497DA0">
        <w:rPr>
          <w:sz w:val="23"/>
          <w:szCs w:val="23"/>
        </w:rPr>
        <w:t xml:space="preserve"> </w:t>
      </w:r>
      <w:r w:rsidR="00CD0FCE" w:rsidRPr="00497DA0">
        <w:rPr>
          <w:sz w:val="23"/>
          <w:szCs w:val="23"/>
        </w:rPr>
        <w:t>develop</w:t>
      </w:r>
      <w:r w:rsidR="00B92256">
        <w:rPr>
          <w:sz w:val="23"/>
          <w:szCs w:val="23"/>
        </w:rPr>
        <w:t xml:space="preserve">, </w:t>
      </w:r>
      <w:r w:rsidR="00314489" w:rsidRPr="00497DA0">
        <w:rPr>
          <w:sz w:val="23"/>
          <w:szCs w:val="23"/>
        </w:rPr>
        <w:t xml:space="preserve">the Program Manager will take the lead </w:t>
      </w:r>
      <w:r w:rsidR="003744D8">
        <w:rPr>
          <w:sz w:val="23"/>
          <w:szCs w:val="23"/>
        </w:rPr>
        <w:t xml:space="preserve">supporting </w:t>
      </w:r>
      <w:r w:rsidR="00B92256" w:rsidRPr="00497DA0">
        <w:rPr>
          <w:sz w:val="23"/>
          <w:szCs w:val="23"/>
        </w:rPr>
        <w:t xml:space="preserve">new regional communications and fundraising strategies to target regional and international stakeholders and capitalize upon </w:t>
      </w:r>
      <w:r w:rsidR="00B92256">
        <w:rPr>
          <w:sz w:val="23"/>
          <w:szCs w:val="23"/>
        </w:rPr>
        <w:t>WCSs</w:t>
      </w:r>
      <w:r w:rsidR="00B92256" w:rsidRPr="00497DA0">
        <w:rPr>
          <w:sz w:val="23"/>
          <w:szCs w:val="23"/>
        </w:rPr>
        <w:t xml:space="preserve"> strong legacy</w:t>
      </w:r>
      <w:r w:rsidR="00B92256">
        <w:rPr>
          <w:sz w:val="23"/>
          <w:szCs w:val="23"/>
        </w:rPr>
        <w:t xml:space="preserve">, </w:t>
      </w:r>
      <w:r w:rsidR="00314489" w:rsidRPr="00497DA0">
        <w:rPr>
          <w:sz w:val="23"/>
          <w:szCs w:val="23"/>
        </w:rPr>
        <w:t xml:space="preserve">ensuring </w:t>
      </w:r>
      <w:r w:rsidR="008B714B">
        <w:rPr>
          <w:sz w:val="23"/>
          <w:szCs w:val="23"/>
        </w:rPr>
        <w:t xml:space="preserve">coordinated </w:t>
      </w:r>
      <w:r w:rsidR="00314489" w:rsidRPr="00497DA0">
        <w:rPr>
          <w:sz w:val="23"/>
          <w:szCs w:val="23"/>
        </w:rPr>
        <w:t>contributions and effective follow-up</w:t>
      </w:r>
      <w:r w:rsidR="00CD0FCE" w:rsidRPr="00497DA0">
        <w:rPr>
          <w:sz w:val="23"/>
          <w:szCs w:val="23"/>
        </w:rPr>
        <w:t>.</w:t>
      </w:r>
      <w:r w:rsidR="001A5001" w:rsidRPr="00497DA0">
        <w:rPr>
          <w:sz w:val="23"/>
          <w:szCs w:val="23"/>
        </w:rPr>
        <w:t xml:space="preserve"> </w:t>
      </w:r>
      <w:r w:rsidR="00FD7021" w:rsidRPr="00497DA0">
        <w:rPr>
          <w:sz w:val="23"/>
          <w:szCs w:val="23"/>
        </w:rPr>
        <w:t xml:space="preserve"> </w:t>
      </w:r>
    </w:p>
    <w:p w:rsidR="00C10B15" w:rsidRPr="00497DA0" w:rsidRDefault="00C10B15" w:rsidP="002C5EE6">
      <w:pPr>
        <w:spacing w:line="276" w:lineRule="auto"/>
        <w:ind w:right="-180"/>
        <w:jc w:val="both"/>
        <w:rPr>
          <w:sz w:val="23"/>
          <w:szCs w:val="23"/>
        </w:rPr>
      </w:pPr>
    </w:p>
    <w:p w:rsidR="00D505E1" w:rsidRPr="00497DA0" w:rsidRDefault="00D505E1" w:rsidP="00D505E1">
      <w:pPr>
        <w:spacing w:line="276" w:lineRule="auto"/>
        <w:jc w:val="both"/>
        <w:rPr>
          <w:b/>
          <w:sz w:val="23"/>
          <w:szCs w:val="23"/>
        </w:rPr>
      </w:pPr>
      <w:r w:rsidRPr="00497DA0">
        <w:rPr>
          <w:b/>
          <w:sz w:val="23"/>
          <w:szCs w:val="23"/>
        </w:rPr>
        <w:t>Position Objectives</w:t>
      </w:r>
    </w:p>
    <w:p w:rsidR="00C10B15" w:rsidRPr="003744D8" w:rsidRDefault="00314489" w:rsidP="003744D8">
      <w:pPr>
        <w:numPr>
          <w:ilvl w:val="0"/>
          <w:numId w:val="1"/>
        </w:numPr>
        <w:shd w:val="clear" w:color="auto" w:fill="FFFFFF"/>
        <w:spacing w:before="120" w:after="120" w:line="276" w:lineRule="auto"/>
        <w:jc w:val="both"/>
        <w:rPr>
          <w:color w:val="222222"/>
          <w:sz w:val="23"/>
          <w:szCs w:val="23"/>
        </w:rPr>
      </w:pPr>
      <w:r w:rsidRPr="003744D8">
        <w:rPr>
          <w:sz w:val="23"/>
          <w:szCs w:val="23"/>
        </w:rPr>
        <w:t xml:space="preserve">Successfully manage growing portfolio of grants, related processes and workflow for </w:t>
      </w:r>
      <w:r w:rsidR="008D3852">
        <w:rPr>
          <w:sz w:val="23"/>
          <w:szCs w:val="23"/>
        </w:rPr>
        <w:t>East</w:t>
      </w:r>
      <w:r w:rsidRPr="003744D8">
        <w:rPr>
          <w:sz w:val="23"/>
          <w:szCs w:val="23"/>
        </w:rPr>
        <w:t xml:space="preserve"> Africa region</w:t>
      </w:r>
      <w:r w:rsidR="00942414">
        <w:rPr>
          <w:sz w:val="23"/>
          <w:szCs w:val="23"/>
        </w:rPr>
        <w:t xml:space="preserve"> and other countries/projects as assigned</w:t>
      </w:r>
      <w:r w:rsidR="00B120AC" w:rsidRPr="003744D8">
        <w:rPr>
          <w:sz w:val="23"/>
          <w:szCs w:val="23"/>
        </w:rPr>
        <w:t>;</w:t>
      </w:r>
      <w:r w:rsidRPr="003744D8">
        <w:rPr>
          <w:sz w:val="23"/>
          <w:szCs w:val="23"/>
        </w:rPr>
        <w:t xml:space="preserve"> </w:t>
      </w:r>
      <w:r w:rsidR="00C10B15" w:rsidRPr="003744D8">
        <w:rPr>
          <w:rFonts w:ascii="Arial" w:hAnsi="Arial" w:cs="Arial"/>
          <w:color w:val="222222"/>
          <w:sz w:val="23"/>
          <w:szCs w:val="23"/>
        </w:rPr>
        <w:t> </w:t>
      </w:r>
    </w:p>
    <w:p w:rsidR="003744D8" w:rsidRDefault="00C10B15" w:rsidP="003744D8">
      <w:pPr>
        <w:pStyle w:val="ListParagraph"/>
        <w:numPr>
          <w:ilvl w:val="0"/>
          <w:numId w:val="1"/>
        </w:numPr>
        <w:spacing w:before="120" w:after="120" w:line="276" w:lineRule="auto"/>
        <w:ind w:right="-187"/>
        <w:jc w:val="both"/>
        <w:rPr>
          <w:sz w:val="23"/>
          <w:szCs w:val="23"/>
        </w:rPr>
      </w:pPr>
      <w:r w:rsidRPr="003744D8">
        <w:rPr>
          <w:sz w:val="23"/>
          <w:szCs w:val="23"/>
        </w:rPr>
        <w:t xml:space="preserve">Build collaborative relationships as focal point for </w:t>
      </w:r>
      <w:r w:rsidR="008D3852">
        <w:rPr>
          <w:sz w:val="23"/>
          <w:szCs w:val="23"/>
        </w:rPr>
        <w:t>East</w:t>
      </w:r>
      <w:r w:rsidR="00B92256">
        <w:rPr>
          <w:sz w:val="23"/>
          <w:szCs w:val="23"/>
        </w:rPr>
        <w:t>ern</w:t>
      </w:r>
      <w:r w:rsidRPr="003744D8">
        <w:rPr>
          <w:sz w:val="23"/>
          <w:szCs w:val="23"/>
        </w:rPr>
        <w:t xml:space="preserve"> Africa </w:t>
      </w:r>
      <w:r w:rsidR="00B92256">
        <w:rPr>
          <w:sz w:val="23"/>
          <w:szCs w:val="23"/>
        </w:rPr>
        <w:t xml:space="preserve">and Madagascar </w:t>
      </w:r>
      <w:r w:rsidRPr="003744D8">
        <w:rPr>
          <w:sz w:val="23"/>
          <w:szCs w:val="23"/>
        </w:rPr>
        <w:t>programs at Headquarters</w:t>
      </w:r>
      <w:r w:rsidR="003744D8" w:rsidRPr="003744D8">
        <w:rPr>
          <w:sz w:val="23"/>
          <w:szCs w:val="23"/>
        </w:rPr>
        <w:t>:</w:t>
      </w:r>
      <w:r w:rsidRPr="003744D8">
        <w:rPr>
          <w:sz w:val="23"/>
          <w:szCs w:val="23"/>
        </w:rPr>
        <w:t xml:space="preserve"> </w:t>
      </w:r>
      <w:r w:rsidR="00B120AC" w:rsidRPr="003744D8">
        <w:rPr>
          <w:sz w:val="23"/>
          <w:szCs w:val="23"/>
        </w:rPr>
        <w:t xml:space="preserve">representing </w:t>
      </w:r>
      <w:r w:rsidR="003744D8" w:rsidRPr="003744D8">
        <w:rPr>
          <w:sz w:val="23"/>
          <w:szCs w:val="23"/>
        </w:rPr>
        <w:t xml:space="preserve">the </w:t>
      </w:r>
      <w:r w:rsidR="00B120AC" w:rsidRPr="003744D8">
        <w:rPr>
          <w:sz w:val="23"/>
          <w:szCs w:val="23"/>
        </w:rPr>
        <w:t xml:space="preserve">interests and priorities of </w:t>
      </w:r>
      <w:r w:rsidR="003744D8" w:rsidRPr="003744D8">
        <w:rPr>
          <w:sz w:val="23"/>
          <w:szCs w:val="23"/>
        </w:rPr>
        <w:t>the</w:t>
      </w:r>
      <w:r w:rsidR="00B92256">
        <w:rPr>
          <w:sz w:val="23"/>
          <w:szCs w:val="23"/>
        </w:rPr>
        <w:t>se</w:t>
      </w:r>
      <w:r w:rsidR="003744D8" w:rsidRPr="003744D8">
        <w:rPr>
          <w:sz w:val="23"/>
          <w:szCs w:val="23"/>
        </w:rPr>
        <w:t xml:space="preserve"> </w:t>
      </w:r>
      <w:r w:rsidR="00B120AC" w:rsidRPr="003744D8">
        <w:rPr>
          <w:sz w:val="23"/>
          <w:szCs w:val="23"/>
        </w:rPr>
        <w:t xml:space="preserve">programs </w:t>
      </w:r>
      <w:r w:rsidRPr="003744D8">
        <w:rPr>
          <w:sz w:val="23"/>
          <w:szCs w:val="23"/>
        </w:rPr>
        <w:t xml:space="preserve">with </w:t>
      </w:r>
      <w:r w:rsidR="003744D8" w:rsidRPr="003744D8">
        <w:rPr>
          <w:sz w:val="23"/>
          <w:szCs w:val="23"/>
        </w:rPr>
        <w:t>the wider Africa program and</w:t>
      </w:r>
      <w:r w:rsidRPr="003744D8">
        <w:rPr>
          <w:sz w:val="23"/>
          <w:szCs w:val="23"/>
        </w:rPr>
        <w:t xml:space="preserve"> partner departments</w:t>
      </w:r>
      <w:r w:rsidR="003744D8" w:rsidRPr="003744D8">
        <w:rPr>
          <w:sz w:val="23"/>
          <w:szCs w:val="23"/>
        </w:rPr>
        <w:t>:</w:t>
      </w:r>
      <w:r w:rsidRPr="003744D8">
        <w:rPr>
          <w:sz w:val="23"/>
          <w:szCs w:val="23"/>
        </w:rPr>
        <w:t xml:space="preserve"> ensuring excellent coordination</w:t>
      </w:r>
      <w:r w:rsidR="00704E45" w:rsidRPr="003744D8">
        <w:rPr>
          <w:sz w:val="23"/>
          <w:szCs w:val="23"/>
        </w:rPr>
        <w:t>,</w:t>
      </w:r>
      <w:r w:rsidRPr="003744D8">
        <w:rPr>
          <w:sz w:val="23"/>
          <w:szCs w:val="23"/>
        </w:rPr>
        <w:t xml:space="preserve"> management </w:t>
      </w:r>
      <w:r w:rsidR="00704E45" w:rsidRPr="003744D8">
        <w:rPr>
          <w:sz w:val="23"/>
          <w:szCs w:val="23"/>
        </w:rPr>
        <w:t xml:space="preserve">and </w:t>
      </w:r>
      <w:r w:rsidR="003744D8" w:rsidRPr="003744D8">
        <w:rPr>
          <w:sz w:val="23"/>
          <w:szCs w:val="23"/>
        </w:rPr>
        <w:t>support</w:t>
      </w:r>
      <w:r w:rsidRPr="003744D8">
        <w:rPr>
          <w:sz w:val="23"/>
          <w:szCs w:val="23"/>
        </w:rPr>
        <w:t xml:space="preserve">;  </w:t>
      </w:r>
    </w:p>
    <w:p w:rsidR="00C10B15" w:rsidRPr="003744D8" w:rsidRDefault="00704E45" w:rsidP="003744D8">
      <w:pPr>
        <w:pStyle w:val="ListParagraph"/>
        <w:numPr>
          <w:ilvl w:val="0"/>
          <w:numId w:val="1"/>
        </w:numPr>
        <w:spacing w:before="120" w:after="120" w:line="276" w:lineRule="auto"/>
        <w:ind w:right="-187"/>
        <w:jc w:val="both"/>
        <w:rPr>
          <w:sz w:val="23"/>
          <w:szCs w:val="23"/>
        </w:rPr>
      </w:pPr>
      <w:r w:rsidRPr="003744D8">
        <w:rPr>
          <w:sz w:val="23"/>
          <w:szCs w:val="23"/>
        </w:rPr>
        <w:t>Ensure effective liaison with donors and partners</w:t>
      </w:r>
      <w:r w:rsidR="003744D8" w:rsidRPr="003744D8">
        <w:rPr>
          <w:sz w:val="23"/>
          <w:szCs w:val="23"/>
        </w:rPr>
        <w:t>,</w:t>
      </w:r>
      <w:r w:rsidRPr="003744D8">
        <w:rPr>
          <w:sz w:val="23"/>
          <w:szCs w:val="23"/>
        </w:rPr>
        <w:t xml:space="preserve"> </w:t>
      </w:r>
      <w:r w:rsidR="003744D8" w:rsidRPr="003744D8">
        <w:rPr>
          <w:sz w:val="23"/>
          <w:szCs w:val="23"/>
        </w:rPr>
        <w:t xml:space="preserve">as appropriate, </w:t>
      </w:r>
      <w:r w:rsidRPr="003744D8">
        <w:rPr>
          <w:sz w:val="23"/>
          <w:szCs w:val="23"/>
        </w:rPr>
        <w:t xml:space="preserve">for </w:t>
      </w:r>
      <w:r w:rsidR="00B92256">
        <w:rPr>
          <w:sz w:val="23"/>
          <w:szCs w:val="23"/>
        </w:rPr>
        <w:t>both regional</w:t>
      </w:r>
      <w:r w:rsidRPr="003744D8">
        <w:rPr>
          <w:sz w:val="23"/>
          <w:szCs w:val="23"/>
        </w:rPr>
        <w:t xml:space="preserve"> programs; </w:t>
      </w:r>
    </w:p>
    <w:p w:rsidR="00D505E1" w:rsidRPr="003744D8" w:rsidRDefault="003744D8" w:rsidP="003744D8">
      <w:pPr>
        <w:pStyle w:val="ListParagraph"/>
        <w:numPr>
          <w:ilvl w:val="0"/>
          <w:numId w:val="1"/>
        </w:numPr>
        <w:spacing w:before="120" w:after="120" w:line="276" w:lineRule="auto"/>
        <w:ind w:right="-180"/>
        <w:jc w:val="both"/>
        <w:rPr>
          <w:sz w:val="23"/>
          <w:szCs w:val="23"/>
        </w:rPr>
      </w:pPr>
      <w:r w:rsidRPr="003744D8">
        <w:rPr>
          <w:sz w:val="23"/>
          <w:szCs w:val="23"/>
        </w:rPr>
        <w:t xml:space="preserve">Support </w:t>
      </w:r>
      <w:r w:rsidR="00C10B15" w:rsidRPr="003744D8">
        <w:rPr>
          <w:sz w:val="23"/>
          <w:szCs w:val="23"/>
        </w:rPr>
        <w:t>cross-regiona</w:t>
      </w:r>
      <w:r w:rsidRPr="003744D8">
        <w:rPr>
          <w:sz w:val="23"/>
          <w:szCs w:val="23"/>
        </w:rPr>
        <w:t xml:space="preserve">l strategic prioritization work: facilitating with effective communications the establishment of </w:t>
      </w:r>
      <w:r w:rsidR="00C10B15" w:rsidRPr="003744D8">
        <w:rPr>
          <w:sz w:val="23"/>
          <w:szCs w:val="23"/>
        </w:rPr>
        <w:t>program prior</w:t>
      </w:r>
      <w:r w:rsidRPr="003744D8">
        <w:rPr>
          <w:sz w:val="23"/>
          <w:szCs w:val="23"/>
        </w:rPr>
        <w:t xml:space="preserve">ities, strategy, approaches: </w:t>
      </w:r>
      <w:r w:rsidR="00C10B15" w:rsidRPr="003744D8">
        <w:rPr>
          <w:sz w:val="23"/>
          <w:szCs w:val="23"/>
        </w:rPr>
        <w:t>supporting project development and ensur</w:t>
      </w:r>
      <w:r w:rsidR="00EC7C99" w:rsidRPr="003744D8">
        <w:rPr>
          <w:sz w:val="23"/>
          <w:szCs w:val="23"/>
        </w:rPr>
        <w:t>ing implementation is monitored;</w:t>
      </w:r>
      <w:r w:rsidRPr="003744D8">
        <w:rPr>
          <w:sz w:val="23"/>
          <w:szCs w:val="23"/>
        </w:rPr>
        <w:t xml:space="preserve"> </w:t>
      </w:r>
    </w:p>
    <w:p w:rsidR="00D505E1" w:rsidRPr="003744D8" w:rsidRDefault="00D505E1" w:rsidP="003744D8">
      <w:pPr>
        <w:numPr>
          <w:ilvl w:val="0"/>
          <w:numId w:val="1"/>
        </w:numPr>
        <w:spacing w:before="120" w:after="120" w:line="276" w:lineRule="auto"/>
        <w:jc w:val="both"/>
        <w:rPr>
          <w:sz w:val="23"/>
          <w:szCs w:val="23"/>
        </w:rPr>
      </w:pPr>
      <w:r w:rsidRPr="003744D8">
        <w:rPr>
          <w:sz w:val="23"/>
          <w:szCs w:val="23"/>
        </w:rPr>
        <w:t xml:space="preserve">Working closely with the </w:t>
      </w:r>
      <w:r w:rsidR="00CB4C75" w:rsidRPr="003744D8">
        <w:rPr>
          <w:sz w:val="23"/>
          <w:szCs w:val="23"/>
        </w:rPr>
        <w:t xml:space="preserve">Executive Director </w:t>
      </w:r>
      <w:r w:rsidR="00CB4C75">
        <w:rPr>
          <w:sz w:val="23"/>
          <w:szCs w:val="23"/>
        </w:rPr>
        <w:t xml:space="preserve">of the </w:t>
      </w:r>
      <w:r w:rsidR="003744D8" w:rsidRPr="003744D8">
        <w:rPr>
          <w:sz w:val="23"/>
          <w:szCs w:val="23"/>
        </w:rPr>
        <w:t xml:space="preserve">Africa </w:t>
      </w:r>
      <w:r w:rsidR="006B5C29">
        <w:rPr>
          <w:sz w:val="23"/>
          <w:szCs w:val="23"/>
        </w:rPr>
        <w:t xml:space="preserve">Program </w:t>
      </w:r>
      <w:r w:rsidR="003744D8" w:rsidRPr="003744D8">
        <w:rPr>
          <w:sz w:val="23"/>
          <w:szCs w:val="23"/>
        </w:rPr>
        <w:t xml:space="preserve">and </w:t>
      </w:r>
      <w:r w:rsidR="00CB4C75">
        <w:rPr>
          <w:sz w:val="23"/>
          <w:szCs w:val="23"/>
        </w:rPr>
        <w:t xml:space="preserve">Regional </w:t>
      </w:r>
      <w:r w:rsidR="003744D8" w:rsidRPr="003744D8">
        <w:rPr>
          <w:sz w:val="23"/>
          <w:szCs w:val="23"/>
        </w:rPr>
        <w:t>Director</w:t>
      </w:r>
      <w:r w:rsidR="00B92256">
        <w:rPr>
          <w:sz w:val="23"/>
          <w:szCs w:val="23"/>
        </w:rPr>
        <w:t>s</w:t>
      </w:r>
      <w:r w:rsidR="00942414">
        <w:rPr>
          <w:sz w:val="23"/>
          <w:szCs w:val="23"/>
        </w:rPr>
        <w:t xml:space="preserve"> </w:t>
      </w:r>
      <w:r w:rsidR="00B92256">
        <w:rPr>
          <w:sz w:val="23"/>
          <w:szCs w:val="23"/>
        </w:rPr>
        <w:t>to</w:t>
      </w:r>
      <w:r w:rsidRPr="003744D8">
        <w:rPr>
          <w:sz w:val="23"/>
          <w:szCs w:val="23"/>
        </w:rPr>
        <w:t xml:space="preserve"> </w:t>
      </w:r>
      <w:r w:rsidR="00B120AC" w:rsidRPr="003744D8">
        <w:rPr>
          <w:sz w:val="23"/>
          <w:szCs w:val="23"/>
        </w:rPr>
        <w:t xml:space="preserve">ensure program objectives are communicated and implemented within the </w:t>
      </w:r>
      <w:r w:rsidR="008D3852">
        <w:rPr>
          <w:sz w:val="23"/>
          <w:szCs w:val="23"/>
        </w:rPr>
        <w:t>East</w:t>
      </w:r>
      <w:r w:rsidR="00B120AC" w:rsidRPr="003744D8">
        <w:rPr>
          <w:sz w:val="23"/>
          <w:szCs w:val="23"/>
        </w:rPr>
        <w:t xml:space="preserve"> Africa programs</w:t>
      </w:r>
      <w:r w:rsidR="00EC7C99" w:rsidRPr="003744D8">
        <w:rPr>
          <w:sz w:val="23"/>
          <w:szCs w:val="23"/>
        </w:rPr>
        <w:t>;</w:t>
      </w:r>
      <w:r w:rsidRPr="003744D8">
        <w:rPr>
          <w:sz w:val="23"/>
          <w:szCs w:val="23"/>
        </w:rPr>
        <w:t xml:space="preserve">  </w:t>
      </w:r>
    </w:p>
    <w:p w:rsidR="00D505E1" w:rsidRPr="00497DA0" w:rsidRDefault="003744D8" w:rsidP="003744D8">
      <w:pPr>
        <w:numPr>
          <w:ilvl w:val="0"/>
          <w:numId w:val="1"/>
        </w:numPr>
        <w:spacing w:before="120" w:after="120" w:line="276" w:lineRule="auto"/>
        <w:jc w:val="both"/>
        <w:rPr>
          <w:sz w:val="23"/>
          <w:szCs w:val="23"/>
        </w:rPr>
      </w:pPr>
      <w:r>
        <w:rPr>
          <w:sz w:val="23"/>
          <w:szCs w:val="23"/>
        </w:rPr>
        <w:t>Assist</w:t>
      </w:r>
      <w:r w:rsidR="00B120AC" w:rsidRPr="00497DA0">
        <w:rPr>
          <w:sz w:val="23"/>
          <w:szCs w:val="23"/>
        </w:rPr>
        <w:t xml:space="preserve"> </w:t>
      </w:r>
      <w:r w:rsidR="008D3852">
        <w:rPr>
          <w:sz w:val="23"/>
          <w:szCs w:val="23"/>
        </w:rPr>
        <w:t>East</w:t>
      </w:r>
      <w:r w:rsidR="00B120AC" w:rsidRPr="00497DA0">
        <w:rPr>
          <w:sz w:val="23"/>
          <w:szCs w:val="23"/>
        </w:rPr>
        <w:t xml:space="preserve"> Africa programs' effective coordination with </w:t>
      </w:r>
      <w:r w:rsidR="00D505E1" w:rsidRPr="00497DA0">
        <w:rPr>
          <w:sz w:val="23"/>
          <w:szCs w:val="23"/>
        </w:rPr>
        <w:t xml:space="preserve">the </w:t>
      </w:r>
      <w:r w:rsidR="00D505E1" w:rsidRPr="00157A12">
        <w:rPr>
          <w:sz w:val="23"/>
          <w:szCs w:val="23"/>
        </w:rPr>
        <w:t xml:space="preserve">Africa Program’s </w:t>
      </w:r>
      <w:r w:rsidR="00B92256">
        <w:rPr>
          <w:sz w:val="23"/>
          <w:szCs w:val="23"/>
        </w:rPr>
        <w:t>Senior Scientist</w:t>
      </w:r>
      <w:proofErr w:type="gramStart"/>
      <w:r w:rsidR="00B92256">
        <w:rPr>
          <w:sz w:val="23"/>
          <w:szCs w:val="23"/>
        </w:rPr>
        <w:t xml:space="preserve">, </w:t>
      </w:r>
      <w:r w:rsidR="00B120AC" w:rsidRPr="00497DA0">
        <w:rPr>
          <w:sz w:val="23"/>
          <w:szCs w:val="23"/>
        </w:rPr>
        <w:t xml:space="preserve"> </w:t>
      </w:r>
      <w:r w:rsidR="00D505E1" w:rsidRPr="00497DA0">
        <w:rPr>
          <w:sz w:val="23"/>
          <w:szCs w:val="23"/>
        </w:rPr>
        <w:t>to</w:t>
      </w:r>
      <w:proofErr w:type="gramEnd"/>
      <w:r w:rsidR="00D505E1" w:rsidRPr="00497DA0">
        <w:rPr>
          <w:sz w:val="23"/>
          <w:szCs w:val="23"/>
        </w:rPr>
        <w:t xml:space="preserve"> coordinate and support implementation of an effective cross-cutting technical support program to assist country programs in building capacity</w:t>
      </w:r>
      <w:r w:rsidR="008E32A7">
        <w:rPr>
          <w:sz w:val="23"/>
          <w:szCs w:val="23"/>
        </w:rPr>
        <w:t>.</w:t>
      </w:r>
      <w:r w:rsidR="00D505E1" w:rsidRPr="00497DA0">
        <w:rPr>
          <w:sz w:val="23"/>
          <w:szCs w:val="23"/>
        </w:rPr>
        <w:t xml:space="preserve"> </w:t>
      </w:r>
    </w:p>
    <w:p w:rsidR="00D505E1" w:rsidRPr="00497DA0" w:rsidRDefault="00D505E1" w:rsidP="00D505E1">
      <w:pPr>
        <w:spacing w:line="276" w:lineRule="auto"/>
        <w:jc w:val="both"/>
        <w:rPr>
          <w:sz w:val="23"/>
          <w:szCs w:val="23"/>
        </w:rPr>
      </w:pPr>
    </w:p>
    <w:p w:rsidR="00CD0FCE" w:rsidRPr="00497DA0" w:rsidRDefault="00CD0FCE" w:rsidP="002C5EE6">
      <w:pPr>
        <w:spacing w:line="276" w:lineRule="auto"/>
        <w:ind w:right="-180"/>
        <w:jc w:val="both"/>
        <w:rPr>
          <w:b/>
          <w:sz w:val="23"/>
          <w:szCs w:val="23"/>
        </w:rPr>
      </w:pPr>
      <w:r w:rsidRPr="00497DA0">
        <w:rPr>
          <w:b/>
          <w:sz w:val="23"/>
          <w:szCs w:val="23"/>
        </w:rPr>
        <w:t xml:space="preserve">Roles and Responsibilities  </w:t>
      </w:r>
    </w:p>
    <w:p w:rsidR="00C635F4" w:rsidRPr="00497DA0" w:rsidRDefault="00D85391" w:rsidP="00C635F4">
      <w:pPr>
        <w:spacing w:line="276" w:lineRule="auto"/>
        <w:ind w:right="-180"/>
        <w:jc w:val="both"/>
        <w:rPr>
          <w:sz w:val="23"/>
          <w:szCs w:val="23"/>
        </w:rPr>
      </w:pPr>
      <w:r w:rsidRPr="00497DA0">
        <w:rPr>
          <w:sz w:val="23"/>
          <w:szCs w:val="23"/>
        </w:rPr>
        <w:t xml:space="preserve">The </w:t>
      </w:r>
      <w:r w:rsidR="00B92256">
        <w:rPr>
          <w:sz w:val="23"/>
          <w:szCs w:val="23"/>
        </w:rPr>
        <w:t xml:space="preserve">Eastern Africa and Madagascar </w:t>
      </w:r>
      <w:r w:rsidR="00330FBA" w:rsidRPr="00497DA0">
        <w:rPr>
          <w:sz w:val="23"/>
          <w:szCs w:val="23"/>
        </w:rPr>
        <w:t>Program Manager</w:t>
      </w:r>
      <w:r w:rsidRPr="00497DA0">
        <w:rPr>
          <w:sz w:val="23"/>
          <w:szCs w:val="23"/>
        </w:rPr>
        <w:t xml:space="preserve"> will </w:t>
      </w:r>
      <w:r w:rsidR="00330FBA" w:rsidRPr="00497DA0">
        <w:rPr>
          <w:sz w:val="23"/>
          <w:szCs w:val="23"/>
        </w:rPr>
        <w:t xml:space="preserve">be the </w:t>
      </w:r>
      <w:r w:rsidR="00EC7C99">
        <w:rPr>
          <w:sz w:val="23"/>
          <w:szCs w:val="23"/>
        </w:rPr>
        <w:t>HQ</w:t>
      </w:r>
      <w:r w:rsidR="00330FBA" w:rsidRPr="00497DA0">
        <w:rPr>
          <w:sz w:val="23"/>
          <w:szCs w:val="23"/>
        </w:rPr>
        <w:t xml:space="preserve"> </w:t>
      </w:r>
      <w:r w:rsidRPr="00497DA0">
        <w:rPr>
          <w:sz w:val="23"/>
          <w:szCs w:val="23"/>
        </w:rPr>
        <w:t>represent</w:t>
      </w:r>
      <w:r w:rsidR="00330FBA" w:rsidRPr="00497DA0">
        <w:rPr>
          <w:sz w:val="23"/>
          <w:szCs w:val="23"/>
        </w:rPr>
        <w:t>ative of</w:t>
      </w:r>
      <w:r w:rsidR="00EC7C99">
        <w:rPr>
          <w:sz w:val="23"/>
          <w:szCs w:val="23"/>
        </w:rPr>
        <w:t xml:space="preserve"> </w:t>
      </w:r>
      <w:r w:rsidR="00330FBA" w:rsidRPr="00497DA0">
        <w:rPr>
          <w:sz w:val="23"/>
          <w:szCs w:val="23"/>
        </w:rPr>
        <w:t xml:space="preserve">the </w:t>
      </w:r>
      <w:r w:rsidR="008D3852">
        <w:rPr>
          <w:sz w:val="23"/>
          <w:szCs w:val="23"/>
        </w:rPr>
        <w:t>East</w:t>
      </w:r>
      <w:r w:rsidR="00B92256">
        <w:rPr>
          <w:sz w:val="23"/>
          <w:szCs w:val="23"/>
        </w:rPr>
        <w:t xml:space="preserve"> and Southern</w:t>
      </w:r>
      <w:r w:rsidR="00330FBA" w:rsidRPr="00497DA0">
        <w:rPr>
          <w:sz w:val="23"/>
          <w:szCs w:val="23"/>
        </w:rPr>
        <w:t xml:space="preserve"> Africa</w:t>
      </w:r>
      <w:r w:rsidR="00B92256">
        <w:rPr>
          <w:sz w:val="23"/>
          <w:szCs w:val="23"/>
        </w:rPr>
        <w:t xml:space="preserve"> Region and the Madagascar and Western Indian Ocean</w:t>
      </w:r>
      <w:r w:rsidR="00330FBA" w:rsidRPr="00497DA0">
        <w:rPr>
          <w:sz w:val="23"/>
          <w:szCs w:val="23"/>
        </w:rPr>
        <w:t xml:space="preserve"> </w:t>
      </w:r>
      <w:r w:rsidR="00B92256">
        <w:rPr>
          <w:sz w:val="23"/>
          <w:szCs w:val="23"/>
        </w:rPr>
        <w:t>R</w:t>
      </w:r>
      <w:r w:rsidR="00330FBA" w:rsidRPr="00497DA0">
        <w:rPr>
          <w:sz w:val="23"/>
          <w:szCs w:val="23"/>
        </w:rPr>
        <w:t>egion.</w:t>
      </w:r>
      <w:r w:rsidR="00EC7C99">
        <w:rPr>
          <w:sz w:val="23"/>
          <w:szCs w:val="23"/>
        </w:rPr>
        <w:t xml:space="preserve"> </w:t>
      </w:r>
      <w:r w:rsidR="00CD0FCE" w:rsidRPr="00497DA0">
        <w:rPr>
          <w:sz w:val="23"/>
          <w:szCs w:val="23"/>
        </w:rPr>
        <w:t xml:space="preserve">The </w:t>
      </w:r>
      <w:r w:rsidR="00330FBA" w:rsidRPr="00497DA0">
        <w:rPr>
          <w:sz w:val="23"/>
          <w:szCs w:val="23"/>
        </w:rPr>
        <w:t>Program Manager</w:t>
      </w:r>
      <w:r w:rsidR="00CD0FCE" w:rsidRPr="00497DA0">
        <w:rPr>
          <w:sz w:val="23"/>
          <w:szCs w:val="23"/>
        </w:rPr>
        <w:t xml:space="preserve"> will </w:t>
      </w:r>
      <w:r w:rsidR="00330FBA" w:rsidRPr="00497DA0">
        <w:rPr>
          <w:sz w:val="23"/>
          <w:szCs w:val="23"/>
        </w:rPr>
        <w:t xml:space="preserve">be responsible for ensuring all 'HQ-heavy lifting' necessary to the sound functioning of </w:t>
      </w:r>
      <w:r w:rsidR="00CD0FCE" w:rsidRPr="00497DA0">
        <w:rPr>
          <w:sz w:val="23"/>
          <w:szCs w:val="23"/>
        </w:rPr>
        <w:t xml:space="preserve">the following </w:t>
      </w:r>
      <w:r w:rsidR="00E20F3E">
        <w:rPr>
          <w:sz w:val="23"/>
          <w:szCs w:val="23"/>
        </w:rPr>
        <w:t xml:space="preserve">country </w:t>
      </w:r>
      <w:r w:rsidR="00E20F3E" w:rsidRPr="00B92256">
        <w:rPr>
          <w:sz w:val="23"/>
          <w:szCs w:val="23"/>
        </w:rPr>
        <w:t>p</w:t>
      </w:r>
      <w:r w:rsidR="00327DE6" w:rsidRPr="00B92256">
        <w:rPr>
          <w:sz w:val="23"/>
          <w:szCs w:val="23"/>
        </w:rPr>
        <w:t>rograms</w:t>
      </w:r>
      <w:r w:rsidR="00CD0FCE" w:rsidRPr="00B92256">
        <w:rPr>
          <w:sz w:val="23"/>
          <w:szCs w:val="23"/>
        </w:rPr>
        <w:t xml:space="preserve">: </w:t>
      </w:r>
      <w:r w:rsidR="008D3852" w:rsidRPr="00B92256">
        <w:rPr>
          <w:sz w:val="23"/>
          <w:szCs w:val="23"/>
        </w:rPr>
        <w:t>Uganda, Rwanda, Tanzania, Mozambique</w:t>
      </w:r>
      <w:r w:rsidR="00B92256" w:rsidRPr="00B92256">
        <w:rPr>
          <w:sz w:val="23"/>
          <w:szCs w:val="23"/>
        </w:rPr>
        <w:t xml:space="preserve"> and Madagascar</w:t>
      </w:r>
      <w:r w:rsidR="008D3852" w:rsidRPr="00B92256">
        <w:rPr>
          <w:sz w:val="23"/>
          <w:szCs w:val="23"/>
        </w:rPr>
        <w:t xml:space="preserve">. </w:t>
      </w:r>
      <w:r w:rsidR="002A3106" w:rsidRPr="00B92256">
        <w:rPr>
          <w:sz w:val="23"/>
          <w:szCs w:val="23"/>
        </w:rPr>
        <w:t xml:space="preserve">The position will also </w:t>
      </w:r>
      <w:r w:rsidR="00330FBA" w:rsidRPr="00B92256">
        <w:rPr>
          <w:sz w:val="23"/>
          <w:szCs w:val="23"/>
        </w:rPr>
        <w:t>support</w:t>
      </w:r>
      <w:r w:rsidR="00CF4296" w:rsidRPr="00B92256">
        <w:rPr>
          <w:sz w:val="23"/>
          <w:szCs w:val="23"/>
        </w:rPr>
        <w:t xml:space="preserve"> WCS activities in </w:t>
      </w:r>
      <w:r w:rsidR="00EB7E73" w:rsidRPr="00B92256">
        <w:rPr>
          <w:sz w:val="23"/>
          <w:szCs w:val="23"/>
        </w:rPr>
        <w:t>Kenya</w:t>
      </w:r>
      <w:r w:rsidR="00330D07" w:rsidRPr="00B92256">
        <w:rPr>
          <w:sz w:val="23"/>
          <w:szCs w:val="23"/>
        </w:rPr>
        <w:t xml:space="preserve">, </w:t>
      </w:r>
      <w:r w:rsidR="00CF4296" w:rsidRPr="00B92256">
        <w:rPr>
          <w:sz w:val="23"/>
          <w:szCs w:val="23"/>
        </w:rPr>
        <w:t>where WCS is active but which do</w:t>
      </w:r>
      <w:r w:rsidR="00942414" w:rsidRPr="00B92256">
        <w:rPr>
          <w:sz w:val="23"/>
          <w:szCs w:val="23"/>
        </w:rPr>
        <w:t>es</w:t>
      </w:r>
      <w:r w:rsidR="00CF4296" w:rsidRPr="00B92256">
        <w:rPr>
          <w:sz w:val="23"/>
          <w:szCs w:val="23"/>
        </w:rPr>
        <w:t xml:space="preserve"> not currently </w:t>
      </w:r>
      <w:r w:rsidR="00942414" w:rsidRPr="00B92256">
        <w:rPr>
          <w:sz w:val="23"/>
          <w:szCs w:val="23"/>
        </w:rPr>
        <w:t xml:space="preserve">have a terrestrial </w:t>
      </w:r>
      <w:r w:rsidR="00E20F3E" w:rsidRPr="00B92256">
        <w:rPr>
          <w:sz w:val="23"/>
          <w:szCs w:val="23"/>
        </w:rPr>
        <w:t>country p</w:t>
      </w:r>
      <w:r w:rsidR="00942414" w:rsidRPr="00B92256">
        <w:rPr>
          <w:sz w:val="23"/>
          <w:szCs w:val="23"/>
        </w:rPr>
        <w:t>rogram</w:t>
      </w:r>
      <w:r w:rsidR="00E20F3E" w:rsidRPr="00B92256">
        <w:rPr>
          <w:sz w:val="23"/>
          <w:szCs w:val="23"/>
        </w:rPr>
        <w:t>, and Marine-based projects associated with country programs in the East Africa region</w:t>
      </w:r>
      <w:r w:rsidR="00CF4296" w:rsidRPr="00B92256">
        <w:rPr>
          <w:sz w:val="23"/>
          <w:szCs w:val="23"/>
        </w:rPr>
        <w:t>.</w:t>
      </w:r>
      <w:r w:rsidR="00330FBA" w:rsidRPr="00497DA0">
        <w:rPr>
          <w:sz w:val="23"/>
          <w:szCs w:val="23"/>
        </w:rPr>
        <w:t xml:space="preserve"> </w:t>
      </w:r>
    </w:p>
    <w:p w:rsidR="003744D8" w:rsidRDefault="003744D8" w:rsidP="002C5EE6">
      <w:pPr>
        <w:spacing w:line="276" w:lineRule="auto"/>
        <w:jc w:val="both"/>
        <w:rPr>
          <w:b/>
          <w:sz w:val="23"/>
          <w:szCs w:val="23"/>
        </w:rPr>
      </w:pPr>
    </w:p>
    <w:p w:rsidR="00B85F4B" w:rsidRPr="00497DA0" w:rsidRDefault="00B85F4B" w:rsidP="002C5EE6">
      <w:pPr>
        <w:spacing w:line="276" w:lineRule="auto"/>
        <w:jc w:val="both"/>
        <w:rPr>
          <w:b/>
          <w:sz w:val="23"/>
          <w:szCs w:val="23"/>
        </w:rPr>
      </w:pPr>
      <w:r w:rsidRPr="00497DA0">
        <w:rPr>
          <w:b/>
          <w:sz w:val="23"/>
          <w:szCs w:val="23"/>
        </w:rPr>
        <w:t>Principal Responsibilities</w:t>
      </w:r>
    </w:p>
    <w:p w:rsidR="00497DA0" w:rsidRDefault="00497DA0" w:rsidP="002C5EE6">
      <w:pPr>
        <w:spacing w:line="276" w:lineRule="auto"/>
        <w:jc w:val="both"/>
        <w:rPr>
          <w:b/>
          <w:i/>
          <w:sz w:val="23"/>
          <w:szCs w:val="23"/>
        </w:rPr>
      </w:pPr>
    </w:p>
    <w:p w:rsidR="00497DA0" w:rsidRDefault="00497DA0" w:rsidP="002C5EE6">
      <w:pPr>
        <w:spacing w:line="276" w:lineRule="auto"/>
        <w:jc w:val="both"/>
        <w:rPr>
          <w:b/>
          <w:i/>
          <w:sz w:val="23"/>
          <w:szCs w:val="23"/>
        </w:rPr>
      </w:pPr>
      <w:r>
        <w:rPr>
          <w:b/>
          <w:i/>
          <w:sz w:val="23"/>
          <w:szCs w:val="23"/>
        </w:rPr>
        <w:t>Grant</w:t>
      </w:r>
      <w:r w:rsidR="005664E8">
        <w:rPr>
          <w:b/>
          <w:i/>
          <w:sz w:val="23"/>
          <w:szCs w:val="23"/>
        </w:rPr>
        <w:t>s</w:t>
      </w:r>
      <w:r>
        <w:rPr>
          <w:b/>
          <w:i/>
          <w:sz w:val="23"/>
          <w:szCs w:val="23"/>
        </w:rPr>
        <w:t xml:space="preserve"> management and program administration</w:t>
      </w:r>
    </w:p>
    <w:p w:rsidR="001E67D5" w:rsidRDefault="00E74B58" w:rsidP="001E67D5">
      <w:pPr>
        <w:numPr>
          <w:ilvl w:val="0"/>
          <w:numId w:val="2"/>
        </w:numPr>
        <w:spacing w:line="276" w:lineRule="auto"/>
        <w:jc w:val="both"/>
        <w:rPr>
          <w:sz w:val="23"/>
          <w:szCs w:val="23"/>
        </w:rPr>
      </w:pPr>
      <w:r>
        <w:rPr>
          <w:sz w:val="23"/>
          <w:szCs w:val="23"/>
        </w:rPr>
        <w:t>Provide grant writing and report preparation;</w:t>
      </w:r>
      <w:r w:rsidR="001E67D5" w:rsidRPr="00497DA0">
        <w:rPr>
          <w:sz w:val="23"/>
          <w:szCs w:val="23"/>
        </w:rPr>
        <w:t xml:space="preserve"> </w:t>
      </w:r>
      <w:r>
        <w:rPr>
          <w:sz w:val="23"/>
          <w:szCs w:val="23"/>
        </w:rPr>
        <w:t xml:space="preserve">drive processes for </w:t>
      </w:r>
      <w:r w:rsidR="000E1AD5">
        <w:rPr>
          <w:sz w:val="23"/>
          <w:szCs w:val="23"/>
        </w:rPr>
        <w:t xml:space="preserve">the two </w:t>
      </w:r>
      <w:r>
        <w:rPr>
          <w:sz w:val="23"/>
          <w:szCs w:val="23"/>
        </w:rPr>
        <w:t xml:space="preserve">Africa </w:t>
      </w:r>
      <w:r w:rsidR="000E1AD5">
        <w:rPr>
          <w:sz w:val="23"/>
          <w:szCs w:val="23"/>
        </w:rPr>
        <w:t xml:space="preserve">Regions </w:t>
      </w:r>
      <w:r>
        <w:rPr>
          <w:sz w:val="23"/>
          <w:szCs w:val="23"/>
        </w:rPr>
        <w:t>grant proposals, ensuring coordination of different pertinent expertise from across Africa Program, and Global Conservation, as well as shepherding and negotiating through</w:t>
      </w:r>
      <w:r w:rsidR="00F26B47">
        <w:rPr>
          <w:sz w:val="23"/>
          <w:szCs w:val="23"/>
        </w:rPr>
        <w:t>out</w:t>
      </w:r>
      <w:r>
        <w:rPr>
          <w:sz w:val="23"/>
          <w:szCs w:val="23"/>
        </w:rPr>
        <w:t xml:space="preserve"> the </w:t>
      </w:r>
      <w:r w:rsidR="001E67D5" w:rsidRPr="00497DA0">
        <w:rPr>
          <w:sz w:val="23"/>
          <w:szCs w:val="23"/>
        </w:rPr>
        <w:t xml:space="preserve">extent of </w:t>
      </w:r>
      <w:r>
        <w:rPr>
          <w:sz w:val="23"/>
          <w:szCs w:val="23"/>
        </w:rPr>
        <w:t xml:space="preserve">the </w:t>
      </w:r>
      <w:r w:rsidR="001E67D5" w:rsidRPr="00497DA0">
        <w:rPr>
          <w:sz w:val="23"/>
          <w:szCs w:val="23"/>
        </w:rPr>
        <w:t>review process</w:t>
      </w:r>
      <w:r>
        <w:rPr>
          <w:sz w:val="23"/>
          <w:szCs w:val="23"/>
        </w:rPr>
        <w:t>es,</w:t>
      </w:r>
      <w:r w:rsidR="001E67D5" w:rsidRPr="00497DA0">
        <w:rPr>
          <w:sz w:val="23"/>
          <w:szCs w:val="23"/>
        </w:rPr>
        <w:t xml:space="preserve"> at proposal and contracting stages</w:t>
      </w:r>
      <w:r>
        <w:rPr>
          <w:sz w:val="23"/>
          <w:szCs w:val="23"/>
        </w:rPr>
        <w:t>; improve systems for timely and effective reporting to donors</w:t>
      </w:r>
      <w:r w:rsidR="001E67D5">
        <w:rPr>
          <w:sz w:val="23"/>
          <w:szCs w:val="23"/>
        </w:rPr>
        <w:t>;</w:t>
      </w:r>
    </w:p>
    <w:p w:rsidR="00B3424E" w:rsidRDefault="00E74B58" w:rsidP="00B3424E">
      <w:pPr>
        <w:numPr>
          <w:ilvl w:val="0"/>
          <w:numId w:val="2"/>
        </w:numPr>
        <w:spacing w:line="276" w:lineRule="auto"/>
        <w:jc w:val="both"/>
        <w:rPr>
          <w:sz w:val="23"/>
          <w:szCs w:val="23"/>
        </w:rPr>
      </w:pPr>
      <w:r>
        <w:rPr>
          <w:sz w:val="23"/>
          <w:szCs w:val="23"/>
        </w:rPr>
        <w:lastRenderedPageBreak/>
        <w:t>Manage HQ</w:t>
      </w:r>
      <w:r w:rsidRPr="00497DA0">
        <w:rPr>
          <w:sz w:val="23"/>
          <w:szCs w:val="23"/>
        </w:rPr>
        <w:t xml:space="preserve"> coordination for </w:t>
      </w:r>
      <w:r w:rsidR="000E1AD5">
        <w:rPr>
          <w:sz w:val="23"/>
          <w:szCs w:val="23"/>
        </w:rPr>
        <w:t xml:space="preserve">relevant </w:t>
      </w:r>
      <w:r w:rsidRPr="00497DA0">
        <w:rPr>
          <w:sz w:val="23"/>
          <w:szCs w:val="23"/>
        </w:rPr>
        <w:t xml:space="preserve">country programs </w:t>
      </w:r>
      <w:r>
        <w:rPr>
          <w:sz w:val="23"/>
          <w:szCs w:val="23"/>
        </w:rPr>
        <w:t xml:space="preserve">with </w:t>
      </w:r>
      <w:r w:rsidRPr="00497DA0">
        <w:rPr>
          <w:sz w:val="23"/>
          <w:szCs w:val="23"/>
        </w:rPr>
        <w:t xml:space="preserve">HQ-based departments, representing interests and priorities of regional programs towards the other departments </w:t>
      </w:r>
      <w:r w:rsidR="00157A12">
        <w:rPr>
          <w:sz w:val="23"/>
          <w:szCs w:val="23"/>
        </w:rPr>
        <w:t xml:space="preserve">with central finances </w:t>
      </w:r>
      <w:r w:rsidRPr="00497DA0">
        <w:rPr>
          <w:sz w:val="23"/>
          <w:szCs w:val="23"/>
        </w:rPr>
        <w:t xml:space="preserve">supporting field programs’ </w:t>
      </w:r>
      <w:r w:rsidR="00F26B47">
        <w:rPr>
          <w:sz w:val="23"/>
          <w:szCs w:val="23"/>
        </w:rPr>
        <w:t xml:space="preserve">work and </w:t>
      </w:r>
      <w:r w:rsidR="00B3424E">
        <w:rPr>
          <w:sz w:val="23"/>
          <w:szCs w:val="23"/>
        </w:rPr>
        <w:t xml:space="preserve">communications, </w:t>
      </w:r>
      <w:r w:rsidRPr="00497DA0">
        <w:rPr>
          <w:sz w:val="23"/>
          <w:szCs w:val="23"/>
        </w:rPr>
        <w:t>with Global Resources to identify new funding opportunities and convey regional priorities</w:t>
      </w:r>
      <w:r w:rsidR="00B3424E">
        <w:rPr>
          <w:sz w:val="23"/>
          <w:szCs w:val="23"/>
        </w:rPr>
        <w:t>,</w:t>
      </w:r>
      <w:r w:rsidRPr="00497DA0">
        <w:rPr>
          <w:sz w:val="23"/>
          <w:szCs w:val="23"/>
        </w:rPr>
        <w:t xml:space="preserve"> with HR</w:t>
      </w:r>
      <w:r w:rsidR="00B3424E">
        <w:rPr>
          <w:sz w:val="23"/>
          <w:szCs w:val="23"/>
        </w:rPr>
        <w:t>; e</w:t>
      </w:r>
      <w:r w:rsidR="00F26B47">
        <w:rPr>
          <w:sz w:val="23"/>
          <w:szCs w:val="23"/>
        </w:rPr>
        <w:t>nsuring</w:t>
      </w:r>
      <w:r w:rsidR="00B3424E" w:rsidRPr="00B3424E">
        <w:rPr>
          <w:sz w:val="23"/>
          <w:szCs w:val="23"/>
        </w:rPr>
        <w:t xml:space="preserve"> </w:t>
      </w:r>
      <w:r w:rsidR="00B3424E">
        <w:rPr>
          <w:sz w:val="23"/>
          <w:szCs w:val="23"/>
        </w:rPr>
        <w:t xml:space="preserve">sound </w:t>
      </w:r>
      <w:r w:rsidR="001E67D5" w:rsidRPr="00B3424E">
        <w:rPr>
          <w:sz w:val="23"/>
          <w:szCs w:val="23"/>
        </w:rPr>
        <w:t>operatio</w:t>
      </w:r>
      <w:r w:rsidRPr="00B3424E">
        <w:rPr>
          <w:sz w:val="23"/>
          <w:szCs w:val="23"/>
        </w:rPr>
        <w:t>nal support to country programs</w:t>
      </w:r>
      <w:r w:rsidR="00B632EF">
        <w:rPr>
          <w:sz w:val="23"/>
          <w:szCs w:val="23"/>
        </w:rPr>
        <w:t>;</w:t>
      </w:r>
    </w:p>
    <w:p w:rsidR="001E67D5" w:rsidRPr="00706A6D" w:rsidRDefault="00B3424E" w:rsidP="00B3424E">
      <w:pPr>
        <w:numPr>
          <w:ilvl w:val="0"/>
          <w:numId w:val="2"/>
        </w:numPr>
        <w:spacing w:line="276" w:lineRule="auto"/>
        <w:jc w:val="both"/>
        <w:rPr>
          <w:sz w:val="23"/>
          <w:szCs w:val="23"/>
        </w:rPr>
      </w:pPr>
      <w:r w:rsidRPr="00706A6D">
        <w:rPr>
          <w:sz w:val="23"/>
          <w:szCs w:val="23"/>
        </w:rPr>
        <w:t>Support</w:t>
      </w:r>
      <w:r w:rsidR="00E74B58" w:rsidRPr="00706A6D">
        <w:rPr>
          <w:sz w:val="23"/>
          <w:szCs w:val="23"/>
        </w:rPr>
        <w:t xml:space="preserve"> implementation of a </w:t>
      </w:r>
      <w:r w:rsidR="001E67D5" w:rsidRPr="00706A6D">
        <w:rPr>
          <w:sz w:val="23"/>
          <w:szCs w:val="23"/>
        </w:rPr>
        <w:t>system of accountability for WCS programs with which to share results, evaluate progress and encourage critical peer review</w:t>
      </w:r>
      <w:r w:rsidR="00F26B47" w:rsidRPr="00706A6D">
        <w:rPr>
          <w:sz w:val="23"/>
          <w:szCs w:val="23"/>
        </w:rPr>
        <w:t>;</w:t>
      </w:r>
    </w:p>
    <w:p w:rsidR="00497DA0" w:rsidRDefault="00497DA0" w:rsidP="002C5EE6">
      <w:pPr>
        <w:spacing w:line="276" w:lineRule="auto"/>
        <w:jc w:val="both"/>
        <w:rPr>
          <w:b/>
          <w:i/>
          <w:sz w:val="23"/>
          <w:szCs w:val="23"/>
        </w:rPr>
      </w:pPr>
    </w:p>
    <w:p w:rsidR="00083195" w:rsidRPr="00497DA0" w:rsidRDefault="00497DA0" w:rsidP="002C5EE6">
      <w:pPr>
        <w:spacing w:line="276" w:lineRule="auto"/>
        <w:jc w:val="both"/>
        <w:rPr>
          <w:b/>
          <w:i/>
          <w:sz w:val="23"/>
          <w:szCs w:val="23"/>
        </w:rPr>
      </w:pPr>
      <w:r>
        <w:rPr>
          <w:b/>
          <w:i/>
          <w:sz w:val="23"/>
          <w:szCs w:val="23"/>
        </w:rPr>
        <w:t>Coordination</w:t>
      </w:r>
      <w:r w:rsidR="00FF7732" w:rsidRPr="00FF7732">
        <w:rPr>
          <w:b/>
          <w:i/>
          <w:sz w:val="23"/>
          <w:szCs w:val="23"/>
        </w:rPr>
        <w:t xml:space="preserve"> </w:t>
      </w:r>
      <w:r w:rsidR="00FF7732">
        <w:rPr>
          <w:b/>
          <w:i/>
          <w:sz w:val="23"/>
          <w:szCs w:val="23"/>
        </w:rPr>
        <w:t>and Communication</w:t>
      </w:r>
    </w:p>
    <w:p w:rsidR="001E67D5" w:rsidRDefault="00E74B58" w:rsidP="00497DA0">
      <w:pPr>
        <w:numPr>
          <w:ilvl w:val="0"/>
          <w:numId w:val="2"/>
        </w:numPr>
        <w:spacing w:line="276" w:lineRule="auto"/>
        <w:jc w:val="both"/>
        <w:rPr>
          <w:sz w:val="23"/>
          <w:szCs w:val="23"/>
        </w:rPr>
      </w:pPr>
      <w:r w:rsidRPr="00EB7E73">
        <w:rPr>
          <w:sz w:val="23"/>
          <w:szCs w:val="23"/>
        </w:rPr>
        <w:t>Facilitate cross-program learning and sharing of information through effective coordination and management of internal communications, information sharing across country programs and with Africa program and central management.</w:t>
      </w:r>
      <w:r w:rsidRPr="00497DA0">
        <w:rPr>
          <w:sz w:val="23"/>
          <w:szCs w:val="23"/>
        </w:rPr>
        <w:t xml:space="preserve"> </w:t>
      </w:r>
      <w:r w:rsidR="001E67D5">
        <w:rPr>
          <w:sz w:val="23"/>
          <w:szCs w:val="23"/>
        </w:rPr>
        <w:t xml:space="preserve">Organize regular meetings with </w:t>
      </w:r>
      <w:r w:rsidR="008F4A61">
        <w:rPr>
          <w:sz w:val="23"/>
          <w:szCs w:val="23"/>
        </w:rPr>
        <w:t xml:space="preserve">Regional </w:t>
      </w:r>
      <w:r w:rsidR="00B632EF">
        <w:rPr>
          <w:sz w:val="23"/>
          <w:szCs w:val="23"/>
        </w:rPr>
        <w:t>Director</w:t>
      </w:r>
      <w:r w:rsidR="000E1AD5">
        <w:rPr>
          <w:sz w:val="23"/>
          <w:szCs w:val="23"/>
        </w:rPr>
        <w:t>s</w:t>
      </w:r>
      <w:r w:rsidR="00B632EF">
        <w:rPr>
          <w:sz w:val="23"/>
          <w:szCs w:val="23"/>
        </w:rPr>
        <w:t xml:space="preserve">, </w:t>
      </w:r>
      <w:r w:rsidR="001E67D5">
        <w:rPr>
          <w:sz w:val="23"/>
          <w:szCs w:val="23"/>
        </w:rPr>
        <w:t xml:space="preserve">Country Program management, project management as appropriate, ensuring </w:t>
      </w:r>
      <w:r w:rsidR="00F26B47">
        <w:rPr>
          <w:sz w:val="23"/>
          <w:szCs w:val="23"/>
        </w:rPr>
        <w:t xml:space="preserve">that </w:t>
      </w:r>
      <w:r w:rsidR="001E67D5">
        <w:rPr>
          <w:sz w:val="23"/>
          <w:szCs w:val="23"/>
        </w:rPr>
        <w:t>ongoing developments and issues are known, supported, followed-up with as appropriate</w:t>
      </w:r>
      <w:r>
        <w:rPr>
          <w:sz w:val="23"/>
          <w:szCs w:val="23"/>
        </w:rPr>
        <w:t>;</w:t>
      </w:r>
      <w:r w:rsidR="001E67D5">
        <w:rPr>
          <w:sz w:val="23"/>
          <w:szCs w:val="23"/>
        </w:rPr>
        <w:t xml:space="preserve"> </w:t>
      </w:r>
    </w:p>
    <w:p w:rsidR="001E67D5" w:rsidRPr="00497DA0" w:rsidRDefault="00E74B58" w:rsidP="001E67D5">
      <w:pPr>
        <w:numPr>
          <w:ilvl w:val="0"/>
          <w:numId w:val="2"/>
        </w:numPr>
        <w:spacing w:line="276" w:lineRule="auto"/>
        <w:jc w:val="both"/>
        <w:rPr>
          <w:sz w:val="23"/>
          <w:szCs w:val="23"/>
        </w:rPr>
      </w:pPr>
      <w:r>
        <w:rPr>
          <w:sz w:val="23"/>
          <w:szCs w:val="23"/>
        </w:rPr>
        <w:t xml:space="preserve">Develop </w:t>
      </w:r>
      <w:r w:rsidR="001E67D5">
        <w:rPr>
          <w:sz w:val="23"/>
          <w:szCs w:val="23"/>
        </w:rPr>
        <w:t>communications, and materials as</w:t>
      </w:r>
      <w:r w:rsidR="00F26B47">
        <w:rPr>
          <w:sz w:val="23"/>
          <w:szCs w:val="23"/>
        </w:rPr>
        <w:t xml:space="preserve"> relevant</w:t>
      </w:r>
      <w:r w:rsidR="001E67D5">
        <w:rPr>
          <w:sz w:val="23"/>
          <w:szCs w:val="23"/>
        </w:rPr>
        <w:t xml:space="preserve"> for improved sharing of experience among field programs, for the wider Africa program, and in support of larger communications with the relevant partner departments at HQ</w:t>
      </w:r>
      <w:r>
        <w:rPr>
          <w:sz w:val="23"/>
          <w:szCs w:val="23"/>
        </w:rPr>
        <w:t>;</w:t>
      </w:r>
    </w:p>
    <w:p w:rsidR="00497DA0" w:rsidRPr="00497DA0" w:rsidRDefault="00E74B58" w:rsidP="00497DA0">
      <w:pPr>
        <w:numPr>
          <w:ilvl w:val="0"/>
          <w:numId w:val="2"/>
        </w:numPr>
        <w:spacing w:line="276" w:lineRule="auto"/>
        <w:jc w:val="both"/>
        <w:rPr>
          <w:sz w:val="23"/>
          <w:szCs w:val="23"/>
        </w:rPr>
      </w:pPr>
      <w:r>
        <w:rPr>
          <w:sz w:val="23"/>
          <w:szCs w:val="23"/>
        </w:rPr>
        <w:t xml:space="preserve">Provide </w:t>
      </w:r>
      <w:r w:rsidR="001E67D5">
        <w:rPr>
          <w:sz w:val="23"/>
          <w:szCs w:val="23"/>
        </w:rPr>
        <w:t xml:space="preserve">liaison on behalf of field programs with donors, including </w:t>
      </w:r>
      <w:r w:rsidR="00B632EF">
        <w:rPr>
          <w:sz w:val="23"/>
          <w:szCs w:val="23"/>
        </w:rPr>
        <w:t>in</w:t>
      </w:r>
      <w:r w:rsidR="001E67D5">
        <w:rPr>
          <w:sz w:val="23"/>
          <w:szCs w:val="23"/>
        </w:rPr>
        <w:t xml:space="preserve"> preparation of new partnership possibilities, proposal development, </w:t>
      </w:r>
      <w:r w:rsidR="00497DA0" w:rsidRPr="00497DA0">
        <w:rPr>
          <w:sz w:val="23"/>
          <w:szCs w:val="23"/>
        </w:rPr>
        <w:t>negotiating agr</w:t>
      </w:r>
      <w:r w:rsidR="00B632EF">
        <w:rPr>
          <w:sz w:val="23"/>
          <w:szCs w:val="23"/>
        </w:rPr>
        <w:t>eements and</w:t>
      </w:r>
      <w:r w:rsidR="00497DA0" w:rsidRPr="00497DA0">
        <w:rPr>
          <w:sz w:val="23"/>
          <w:szCs w:val="23"/>
        </w:rPr>
        <w:t xml:space="preserve"> sub</w:t>
      </w:r>
      <w:r w:rsidR="00B632EF">
        <w:rPr>
          <w:sz w:val="23"/>
          <w:szCs w:val="23"/>
        </w:rPr>
        <w:t>contracts</w:t>
      </w:r>
      <w:r w:rsidR="001E67D5">
        <w:rPr>
          <w:sz w:val="23"/>
          <w:szCs w:val="23"/>
        </w:rPr>
        <w:t>, including with government agencies (</w:t>
      </w:r>
      <w:r w:rsidR="000E2F94">
        <w:rPr>
          <w:sz w:val="23"/>
          <w:szCs w:val="23"/>
        </w:rPr>
        <w:t xml:space="preserve">e.g. </w:t>
      </w:r>
      <w:r w:rsidR="00EB7E73">
        <w:rPr>
          <w:sz w:val="23"/>
          <w:szCs w:val="23"/>
        </w:rPr>
        <w:t>USAID</w:t>
      </w:r>
      <w:r w:rsidR="000E1AD5">
        <w:rPr>
          <w:sz w:val="23"/>
          <w:szCs w:val="23"/>
        </w:rPr>
        <w:t>, USFWS</w:t>
      </w:r>
      <w:r w:rsidR="001E67D5">
        <w:rPr>
          <w:sz w:val="23"/>
          <w:szCs w:val="23"/>
        </w:rPr>
        <w:t>)</w:t>
      </w:r>
      <w:r w:rsidR="00497DA0" w:rsidRPr="00497DA0">
        <w:rPr>
          <w:sz w:val="23"/>
          <w:szCs w:val="23"/>
        </w:rPr>
        <w:t>,</w:t>
      </w:r>
      <w:r w:rsidR="001E67D5">
        <w:rPr>
          <w:sz w:val="23"/>
          <w:szCs w:val="23"/>
        </w:rPr>
        <w:t xml:space="preserve"> international organizations</w:t>
      </w:r>
      <w:r w:rsidR="00497DA0" w:rsidRPr="00497DA0">
        <w:rPr>
          <w:sz w:val="23"/>
          <w:szCs w:val="23"/>
        </w:rPr>
        <w:t xml:space="preserve"> </w:t>
      </w:r>
      <w:r w:rsidR="001E67D5">
        <w:rPr>
          <w:sz w:val="23"/>
          <w:szCs w:val="23"/>
        </w:rPr>
        <w:t>(</w:t>
      </w:r>
      <w:r w:rsidR="000E2F94">
        <w:rPr>
          <w:sz w:val="23"/>
          <w:szCs w:val="23"/>
        </w:rPr>
        <w:t>e.g.</w:t>
      </w:r>
      <w:r w:rsidR="00EB7E73">
        <w:rPr>
          <w:sz w:val="23"/>
          <w:szCs w:val="23"/>
        </w:rPr>
        <w:t xml:space="preserve"> IUCN</w:t>
      </w:r>
      <w:r w:rsidR="000E1AD5">
        <w:rPr>
          <w:sz w:val="23"/>
          <w:szCs w:val="23"/>
        </w:rPr>
        <w:t>, UNDP</w:t>
      </w:r>
      <w:r w:rsidR="001E67D5">
        <w:rPr>
          <w:sz w:val="23"/>
          <w:szCs w:val="23"/>
        </w:rPr>
        <w:t>), partner NGO's (</w:t>
      </w:r>
      <w:r w:rsidR="000E2F94">
        <w:rPr>
          <w:sz w:val="23"/>
          <w:szCs w:val="23"/>
        </w:rPr>
        <w:t>e.g.</w:t>
      </w:r>
      <w:r w:rsidR="000E1AD5">
        <w:rPr>
          <w:sz w:val="23"/>
          <w:szCs w:val="23"/>
        </w:rPr>
        <w:t>, TNC, FZS, WWF</w:t>
      </w:r>
      <w:r w:rsidR="001E67D5">
        <w:rPr>
          <w:sz w:val="23"/>
          <w:szCs w:val="23"/>
        </w:rPr>
        <w:t>) and other donors an</w:t>
      </w:r>
      <w:r w:rsidR="00EB7E73">
        <w:rPr>
          <w:sz w:val="23"/>
          <w:szCs w:val="23"/>
        </w:rPr>
        <w:t>d foundations as relevant.</w:t>
      </w:r>
    </w:p>
    <w:p w:rsidR="00497DA0" w:rsidRDefault="00497DA0" w:rsidP="00497DA0">
      <w:pPr>
        <w:spacing w:line="276" w:lineRule="auto"/>
        <w:jc w:val="both"/>
        <w:rPr>
          <w:sz w:val="23"/>
          <w:szCs w:val="23"/>
        </w:rPr>
      </w:pPr>
    </w:p>
    <w:p w:rsidR="00B85F4B" w:rsidRDefault="00B85F4B" w:rsidP="002C5EE6">
      <w:pPr>
        <w:pStyle w:val="Heading1"/>
        <w:spacing w:line="276" w:lineRule="auto"/>
        <w:jc w:val="both"/>
        <w:rPr>
          <w:sz w:val="23"/>
        </w:rPr>
      </w:pPr>
      <w:r>
        <w:rPr>
          <w:sz w:val="23"/>
        </w:rPr>
        <w:t>Qualifications</w:t>
      </w:r>
    </w:p>
    <w:p w:rsidR="00B85F4B" w:rsidRDefault="00B85F4B" w:rsidP="00F26B47">
      <w:pPr>
        <w:spacing w:line="276" w:lineRule="auto"/>
        <w:jc w:val="both"/>
        <w:rPr>
          <w:sz w:val="23"/>
        </w:rPr>
      </w:pPr>
      <w:r>
        <w:rPr>
          <w:sz w:val="23"/>
        </w:rPr>
        <w:t xml:space="preserve">A </w:t>
      </w:r>
      <w:r w:rsidR="000C52C6">
        <w:rPr>
          <w:sz w:val="23"/>
        </w:rPr>
        <w:t>degree</w:t>
      </w:r>
      <w:r>
        <w:rPr>
          <w:sz w:val="23"/>
        </w:rPr>
        <w:t xml:space="preserve"> in </w:t>
      </w:r>
      <w:r w:rsidR="005661E3">
        <w:rPr>
          <w:sz w:val="23"/>
        </w:rPr>
        <w:t>a related field</w:t>
      </w:r>
      <w:r w:rsidR="00791A79" w:rsidRPr="00791A79">
        <w:rPr>
          <w:sz w:val="23"/>
        </w:rPr>
        <w:t xml:space="preserve">, </w:t>
      </w:r>
      <w:r w:rsidR="00797CD4">
        <w:rPr>
          <w:sz w:val="23"/>
        </w:rPr>
        <w:t>or equivalent</w:t>
      </w:r>
      <w:r w:rsidR="00633B0F">
        <w:rPr>
          <w:sz w:val="23"/>
        </w:rPr>
        <w:t xml:space="preserve"> experience</w:t>
      </w:r>
      <w:r w:rsidR="00797CD4">
        <w:rPr>
          <w:sz w:val="23"/>
        </w:rPr>
        <w:t>, plus at leas</w:t>
      </w:r>
      <w:r w:rsidR="00797CD4" w:rsidRPr="008F4A61">
        <w:rPr>
          <w:sz w:val="23"/>
        </w:rPr>
        <w:t xml:space="preserve">t </w:t>
      </w:r>
      <w:r w:rsidR="000E2F94" w:rsidRPr="008F4A61">
        <w:rPr>
          <w:sz w:val="23"/>
        </w:rPr>
        <w:t>5</w:t>
      </w:r>
      <w:r w:rsidR="000C52C6" w:rsidRPr="008F4A61">
        <w:rPr>
          <w:sz w:val="23"/>
        </w:rPr>
        <w:t xml:space="preserve"> </w:t>
      </w:r>
      <w:r w:rsidR="00797CD4" w:rsidRPr="008F4A61">
        <w:rPr>
          <w:sz w:val="23"/>
        </w:rPr>
        <w:t>years worki</w:t>
      </w:r>
      <w:r w:rsidR="00296B8B" w:rsidRPr="008F4A61">
        <w:rPr>
          <w:sz w:val="23"/>
        </w:rPr>
        <w:t>ng</w:t>
      </w:r>
      <w:r w:rsidR="00797CD4" w:rsidRPr="008F4A61">
        <w:rPr>
          <w:sz w:val="23"/>
        </w:rPr>
        <w:t xml:space="preserve"> experience </w:t>
      </w:r>
      <w:r w:rsidR="000C52C6" w:rsidRPr="008F4A61">
        <w:rPr>
          <w:sz w:val="23"/>
        </w:rPr>
        <w:t>with international networks</w:t>
      </w:r>
      <w:r w:rsidR="002C5EE6" w:rsidRPr="008F4A61">
        <w:rPr>
          <w:sz w:val="23"/>
        </w:rPr>
        <w:t xml:space="preserve">. </w:t>
      </w:r>
      <w:r w:rsidR="00D9703F" w:rsidRPr="008F4A61">
        <w:rPr>
          <w:sz w:val="23"/>
        </w:rPr>
        <w:t>An understanding of and commitment to conservation of wildlife and wild lands. Proven effective networking and coordination skills, with excellent communication, organizational</w:t>
      </w:r>
      <w:r w:rsidR="00F26B47" w:rsidRPr="008F4A61">
        <w:rPr>
          <w:sz w:val="23"/>
        </w:rPr>
        <w:t xml:space="preserve"> and</w:t>
      </w:r>
      <w:r w:rsidR="00D9703F" w:rsidRPr="008F4A61">
        <w:rPr>
          <w:sz w:val="23"/>
        </w:rPr>
        <w:t xml:space="preserve"> interpersonal skills</w:t>
      </w:r>
      <w:r w:rsidR="00F26B47" w:rsidRPr="008F4A61">
        <w:rPr>
          <w:sz w:val="23"/>
        </w:rPr>
        <w:t>, with demonstrated success in working with diverse partners to achieve common objectives.</w:t>
      </w:r>
      <w:r w:rsidR="00D9703F" w:rsidRPr="008F4A61">
        <w:rPr>
          <w:sz w:val="23"/>
        </w:rPr>
        <w:t xml:space="preserve"> Proven successful grant</w:t>
      </w:r>
      <w:r w:rsidR="00F26B47" w:rsidRPr="008F4A61">
        <w:rPr>
          <w:sz w:val="23"/>
        </w:rPr>
        <w:t>s</w:t>
      </w:r>
      <w:r w:rsidR="00D9703F" w:rsidRPr="008F4A61">
        <w:rPr>
          <w:sz w:val="23"/>
        </w:rPr>
        <w:t xml:space="preserve"> management skills, including proposal and report writing, but also workflow management and negotiation skills. </w:t>
      </w:r>
      <w:r w:rsidR="002C5EE6" w:rsidRPr="008F4A61">
        <w:rPr>
          <w:sz w:val="23"/>
        </w:rPr>
        <w:t xml:space="preserve">Fluent </w:t>
      </w:r>
      <w:r w:rsidR="00463EFC" w:rsidRPr="008F4A61">
        <w:rPr>
          <w:sz w:val="23"/>
        </w:rPr>
        <w:t>pro</w:t>
      </w:r>
      <w:r w:rsidR="00463EFC">
        <w:rPr>
          <w:sz w:val="23"/>
        </w:rPr>
        <w:t>fessional</w:t>
      </w:r>
      <w:r w:rsidR="00706A6D">
        <w:rPr>
          <w:sz w:val="23"/>
        </w:rPr>
        <w:t xml:space="preserve"> English s</w:t>
      </w:r>
      <w:r w:rsidR="002C5EE6">
        <w:rPr>
          <w:sz w:val="23"/>
        </w:rPr>
        <w:t>peaker</w:t>
      </w:r>
      <w:r w:rsidR="00FD0935">
        <w:rPr>
          <w:sz w:val="23"/>
        </w:rPr>
        <w:t xml:space="preserve">; French proficiency </w:t>
      </w:r>
      <w:r w:rsidR="000E1AD5">
        <w:rPr>
          <w:sz w:val="23"/>
        </w:rPr>
        <w:t>requried</w:t>
      </w:r>
      <w:r w:rsidR="00FD0935">
        <w:rPr>
          <w:sz w:val="23"/>
        </w:rPr>
        <w:t xml:space="preserve">. </w:t>
      </w:r>
      <w:r w:rsidR="00797CD4">
        <w:rPr>
          <w:sz w:val="23"/>
        </w:rPr>
        <w:t xml:space="preserve">Willingness to travel in </w:t>
      </w:r>
      <w:r w:rsidR="003E4496">
        <w:rPr>
          <w:sz w:val="23"/>
        </w:rPr>
        <w:t xml:space="preserve">Africa. </w:t>
      </w:r>
      <w:r w:rsidR="00797CD4">
        <w:rPr>
          <w:sz w:val="23"/>
        </w:rPr>
        <w:t xml:space="preserve">Commitment to </w:t>
      </w:r>
      <w:r>
        <w:rPr>
          <w:sz w:val="23"/>
        </w:rPr>
        <w:t xml:space="preserve">conservation and to the mission of the Wildlife Conservation Society.  </w:t>
      </w:r>
    </w:p>
    <w:p w:rsidR="00101AA1" w:rsidRDefault="00101AA1" w:rsidP="00101AA1">
      <w:pPr>
        <w:rPr>
          <w:sz w:val="23"/>
        </w:rPr>
      </w:pPr>
    </w:p>
    <w:p w:rsidR="00101AA1" w:rsidRPr="00101AA1" w:rsidRDefault="00101AA1" w:rsidP="00101AA1">
      <w:pPr>
        <w:rPr>
          <w:b/>
          <w:sz w:val="23"/>
        </w:rPr>
      </w:pPr>
      <w:r w:rsidRPr="00101AA1">
        <w:rPr>
          <w:b/>
          <w:sz w:val="23"/>
        </w:rPr>
        <w:t>Application Process</w:t>
      </w:r>
    </w:p>
    <w:p w:rsidR="00101AA1" w:rsidRDefault="00101AA1" w:rsidP="00101AA1">
      <w:r>
        <w:rPr>
          <w:shd w:val="clear" w:color="auto" w:fill="FFFFFF"/>
        </w:rPr>
        <w:t xml:space="preserve">Interested candidates, who meet the above qualifications, should apply by emailing an application letter and CV together with the names and contact information of three references to: </w:t>
      </w:r>
      <w:hyperlink r:id="rId6" w:history="1">
        <w:r>
          <w:rPr>
            <w:rStyle w:val="Hyperlink"/>
            <w:shd w:val="clear" w:color="auto" w:fill="FFFFFF"/>
          </w:rPr>
          <w:t>africaapplications@wcs.org</w:t>
        </w:r>
      </w:hyperlink>
      <w:r>
        <w:rPr>
          <w:shd w:val="clear" w:color="auto" w:fill="FFFFFF"/>
        </w:rPr>
        <w:t>. Please include “</w:t>
      </w:r>
      <w:r>
        <w:rPr>
          <w:shd w:val="clear" w:color="auto" w:fill="FFFFFF"/>
        </w:rPr>
        <w:t>Eastern</w:t>
      </w:r>
      <w:bookmarkStart w:id="0" w:name="_GoBack"/>
      <w:bookmarkEnd w:id="0"/>
      <w:r>
        <w:rPr>
          <w:shd w:val="clear" w:color="auto" w:fill="FFFFFF"/>
        </w:rPr>
        <w:t xml:space="preserve"> Africa and Madagascar Program Manager</w:t>
      </w:r>
      <w:r>
        <w:rPr>
          <w:shd w:val="clear" w:color="auto" w:fill="FFFFFF"/>
        </w:rPr>
        <w:t xml:space="preserve">” in the subject line of your email. Candidates must also apply online via the WCS career portal by searching job title at: </w:t>
      </w:r>
      <w:hyperlink r:id="rId7" w:history="1">
        <w:r>
          <w:rPr>
            <w:rStyle w:val="Hyperlink"/>
            <w:shd w:val="clear" w:color="auto" w:fill="FFFFFF"/>
          </w:rPr>
          <w:t>http://www.wcs.org/about-us/careers</w:t>
        </w:r>
      </w:hyperlink>
      <w:r>
        <w:rPr>
          <w:shd w:val="clear" w:color="auto" w:fill="FFFFFF"/>
        </w:rPr>
        <w:t>. Only short-listed candidates will be contacted for interviews.</w:t>
      </w:r>
    </w:p>
    <w:p w:rsidR="00101AA1" w:rsidRDefault="00101AA1" w:rsidP="00F26B47">
      <w:pPr>
        <w:spacing w:line="276" w:lineRule="auto"/>
        <w:jc w:val="both"/>
        <w:rPr>
          <w:sz w:val="23"/>
        </w:rPr>
      </w:pPr>
    </w:p>
    <w:sectPr w:rsidR="00101AA1" w:rsidSect="00EC7C99">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5987"/>
    <w:multiLevelType w:val="hybridMultilevel"/>
    <w:tmpl w:val="703C2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95B23"/>
    <w:multiLevelType w:val="hybridMultilevel"/>
    <w:tmpl w:val="0B10D338"/>
    <w:lvl w:ilvl="0" w:tplc="0384542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F3D9B"/>
    <w:multiLevelType w:val="hybridMultilevel"/>
    <w:tmpl w:val="56E2825E"/>
    <w:lvl w:ilvl="0" w:tplc="0384542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44E3D"/>
    <w:multiLevelType w:val="hybridMultilevel"/>
    <w:tmpl w:val="8084D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52949"/>
    <w:multiLevelType w:val="hybridMultilevel"/>
    <w:tmpl w:val="3FE80552"/>
    <w:lvl w:ilvl="0" w:tplc="0384542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08"/>
    <w:rsid w:val="00082CB4"/>
    <w:rsid w:val="00083195"/>
    <w:rsid w:val="0008430A"/>
    <w:rsid w:val="00084F44"/>
    <w:rsid w:val="00086428"/>
    <w:rsid w:val="000C52C6"/>
    <w:rsid w:val="000E1AD5"/>
    <w:rsid w:val="000E2F94"/>
    <w:rsid w:val="000E47DF"/>
    <w:rsid w:val="000F21E7"/>
    <w:rsid w:val="000F5037"/>
    <w:rsid w:val="00101AA1"/>
    <w:rsid w:val="00110A58"/>
    <w:rsid w:val="00113C75"/>
    <w:rsid w:val="001328E3"/>
    <w:rsid w:val="00134C28"/>
    <w:rsid w:val="00137164"/>
    <w:rsid w:val="00143508"/>
    <w:rsid w:val="00151DAB"/>
    <w:rsid w:val="00157A12"/>
    <w:rsid w:val="001A265F"/>
    <w:rsid w:val="001A3E55"/>
    <w:rsid w:val="001A5001"/>
    <w:rsid w:val="001B78B9"/>
    <w:rsid w:val="001E67D5"/>
    <w:rsid w:val="00213237"/>
    <w:rsid w:val="00234F00"/>
    <w:rsid w:val="0025283B"/>
    <w:rsid w:val="002623EC"/>
    <w:rsid w:val="0027096E"/>
    <w:rsid w:val="00271E40"/>
    <w:rsid w:val="00272FF4"/>
    <w:rsid w:val="00273438"/>
    <w:rsid w:val="00286B5D"/>
    <w:rsid w:val="00293BDB"/>
    <w:rsid w:val="002962FE"/>
    <w:rsid w:val="00296857"/>
    <w:rsid w:val="00296B8B"/>
    <w:rsid w:val="002A3106"/>
    <w:rsid w:val="002B44B6"/>
    <w:rsid w:val="002C5EE6"/>
    <w:rsid w:val="002C6B8B"/>
    <w:rsid w:val="002D300E"/>
    <w:rsid w:val="002D576C"/>
    <w:rsid w:val="00306EC6"/>
    <w:rsid w:val="00314489"/>
    <w:rsid w:val="00326134"/>
    <w:rsid w:val="00327DE6"/>
    <w:rsid w:val="00330D07"/>
    <w:rsid w:val="00330FBA"/>
    <w:rsid w:val="00372E46"/>
    <w:rsid w:val="003744D8"/>
    <w:rsid w:val="003B3C3F"/>
    <w:rsid w:val="003B6AD1"/>
    <w:rsid w:val="003E4496"/>
    <w:rsid w:val="003E69A9"/>
    <w:rsid w:val="003F2D21"/>
    <w:rsid w:val="00412660"/>
    <w:rsid w:val="004128D2"/>
    <w:rsid w:val="00463EFC"/>
    <w:rsid w:val="00463F40"/>
    <w:rsid w:val="00486D69"/>
    <w:rsid w:val="00497DA0"/>
    <w:rsid w:val="005025E0"/>
    <w:rsid w:val="00507FA8"/>
    <w:rsid w:val="00521A98"/>
    <w:rsid w:val="005661E3"/>
    <w:rsid w:val="005664E8"/>
    <w:rsid w:val="00586539"/>
    <w:rsid w:val="005955D8"/>
    <w:rsid w:val="005B581C"/>
    <w:rsid w:val="005B6215"/>
    <w:rsid w:val="005E3F91"/>
    <w:rsid w:val="00633B0F"/>
    <w:rsid w:val="00661322"/>
    <w:rsid w:val="00672573"/>
    <w:rsid w:val="006A5F93"/>
    <w:rsid w:val="006B5C29"/>
    <w:rsid w:val="006C1127"/>
    <w:rsid w:val="006C4F69"/>
    <w:rsid w:val="006E08B2"/>
    <w:rsid w:val="006F333C"/>
    <w:rsid w:val="006F659E"/>
    <w:rsid w:val="00700754"/>
    <w:rsid w:val="00704E45"/>
    <w:rsid w:val="00706A6D"/>
    <w:rsid w:val="0074220F"/>
    <w:rsid w:val="007472BC"/>
    <w:rsid w:val="00790F00"/>
    <w:rsid w:val="00791042"/>
    <w:rsid w:val="00791A79"/>
    <w:rsid w:val="00797CD4"/>
    <w:rsid w:val="007B395F"/>
    <w:rsid w:val="007C0EC0"/>
    <w:rsid w:val="007C5F16"/>
    <w:rsid w:val="007D29AB"/>
    <w:rsid w:val="008042B6"/>
    <w:rsid w:val="0082620A"/>
    <w:rsid w:val="008411EA"/>
    <w:rsid w:val="00853460"/>
    <w:rsid w:val="00884759"/>
    <w:rsid w:val="008A1DD8"/>
    <w:rsid w:val="008A6BC4"/>
    <w:rsid w:val="008B576E"/>
    <w:rsid w:val="008B714B"/>
    <w:rsid w:val="008D3852"/>
    <w:rsid w:val="008E09CF"/>
    <w:rsid w:val="008E0FB0"/>
    <w:rsid w:val="008E32A7"/>
    <w:rsid w:val="008E50C2"/>
    <w:rsid w:val="008F43B5"/>
    <w:rsid w:val="008F4A61"/>
    <w:rsid w:val="00910115"/>
    <w:rsid w:val="0091172F"/>
    <w:rsid w:val="009234F3"/>
    <w:rsid w:val="00942414"/>
    <w:rsid w:val="009512DB"/>
    <w:rsid w:val="00951C56"/>
    <w:rsid w:val="00965FBD"/>
    <w:rsid w:val="00981E9E"/>
    <w:rsid w:val="00983F78"/>
    <w:rsid w:val="00995CBF"/>
    <w:rsid w:val="009A3727"/>
    <w:rsid w:val="009B0E79"/>
    <w:rsid w:val="009B135F"/>
    <w:rsid w:val="00A30815"/>
    <w:rsid w:val="00A31BEA"/>
    <w:rsid w:val="00A456B2"/>
    <w:rsid w:val="00A564BD"/>
    <w:rsid w:val="00A57CE3"/>
    <w:rsid w:val="00A84CA4"/>
    <w:rsid w:val="00AA492C"/>
    <w:rsid w:val="00AB42AB"/>
    <w:rsid w:val="00AC27B0"/>
    <w:rsid w:val="00AF34B5"/>
    <w:rsid w:val="00B120AC"/>
    <w:rsid w:val="00B259F4"/>
    <w:rsid w:val="00B325FA"/>
    <w:rsid w:val="00B3424E"/>
    <w:rsid w:val="00B54E7C"/>
    <w:rsid w:val="00B632EF"/>
    <w:rsid w:val="00B77F24"/>
    <w:rsid w:val="00B85F4B"/>
    <w:rsid w:val="00B92256"/>
    <w:rsid w:val="00B94365"/>
    <w:rsid w:val="00BA358E"/>
    <w:rsid w:val="00C10B15"/>
    <w:rsid w:val="00C11B2D"/>
    <w:rsid w:val="00C44F20"/>
    <w:rsid w:val="00C55F88"/>
    <w:rsid w:val="00C635F4"/>
    <w:rsid w:val="00C77793"/>
    <w:rsid w:val="00C81C81"/>
    <w:rsid w:val="00C82EAD"/>
    <w:rsid w:val="00CB4C75"/>
    <w:rsid w:val="00CD0FCE"/>
    <w:rsid w:val="00CF4296"/>
    <w:rsid w:val="00D0405C"/>
    <w:rsid w:val="00D04AF7"/>
    <w:rsid w:val="00D505E1"/>
    <w:rsid w:val="00D63E76"/>
    <w:rsid w:val="00D85391"/>
    <w:rsid w:val="00D914A4"/>
    <w:rsid w:val="00D9703F"/>
    <w:rsid w:val="00DD612E"/>
    <w:rsid w:val="00DF0786"/>
    <w:rsid w:val="00E20F3E"/>
    <w:rsid w:val="00E74B58"/>
    <w:rsid w:val="00E75E3F"/>
    <w:rsid w:val="00E7746F"/>
    <w:rsid w:val="00EA4693"/>
    <w:rsid w:val="00EB7E73"/>
    <w:rsid w:val="00EC70EE"/>
    <w:rsid w:val="00EC7C99"/>
    <w:rsid w:val="00ED0696"/>
    <w:rsid w:val="00ED21F0"/>
    <w:rsid w:val="00ED443D"/>
    <w:rsid w:val="00EF6C81"/>
    <w:rsid w:val="00F03193"/>
    <w:rsid w:val="00F26B47"/>
    <w:rsid w:val="00F64856"/>
    <w:rsid w:val="00F86059"/>
    <w:rsid w:val="00FB26AA"/>
    <w:rsid w:val="00FB4A54"/>
    <w:rsid w:val="00FD0935"/>
    <w:rsid w:val="00FD1E59"/>
    <w:rsid w:val="00FD7021"/>
    <w:rsid w:val="00FE4AC4"/>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1E1D14-DF64-4BD6-97B3-96A6D3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odyText">
    <w:name w:val="Body Text"/>
    <w:basedOn w:val="Normal"/>
    <w:rPr>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7472BC"/>
    <w:pPr>
      <w:ind w:left="720"/>
      <w:contextualSpacing/>
    </w:pPr>
  </w:style>
  <w:style w:type="character" w:styleId="CommentReference">
    <w:name w:val="annotation reference"/>
    <w:basedOn w:val="DefaultParagraphFont"/>
    <w:uiPriority w:val="99"/>
    <w:rsid w:val="000F21E7"/>
    <w:rPr>
      <w:sz w:val="18"/>
      <w:szCs w:val="18"/>
    </w:rPr>
  </w:style>
  <w:style w:type="paragraph" w:styleId="CommentText">
    <w:name w:val="annotation text"/>
    <w:basedOn w:val="Normal"/>
    <w:link w:val="CommentTextChar"/>
    <w:rsid w:val="000F21E7"/>
  </w:style>
  <w:style w:type="character" w:customStyle="1" w:styleId="CommentTextChar">
    <w:name w:val="Comment Text Char"/>
    <w:basedOn w:val="DefaultParagraphFont"/>
    <w:link w:val="CommentText"/>
    <w:rsid w:val="000F21E7"/>
    <w:rPr>
      <w:sz w:val="24"/>
      <w:szCs w:val="24"/>
    </w:rPr>
  </w:style>
  <w:style w:type="paragraph" w:styleId="CommentSubject">
    <w:name w:val="annotation subject"/>
    <w:basedOn w:val="CommentText"/>
    <w:next w:val="CommentText"/>
    <w:link w:val="CommentSubjectChar"/>
    <w:rsid w:val="000F21E7"/>
    <w:rPr>
      <w:b/>
      <w:bCs/>
      <w:sz w:val="20"/>
      <w:szCs w:val="20"/>
    </w:rPr>
  </w:style>
  <w:style w:type="character" w:customStyle="1" w:styleId="CommentSubjectChar">
    <w:name w:val="Comment Subject Char"/>
    <w:basedOn w:val="CommentTextChar"/>
    <w:link w:val="CommentSubject"/>
    <w:rsid w:val="000F21E7"/>
    <w:rPr>
      <w:b/>
      <w:bCs/>
      <w:sz w:val="24"/>
      <w:szCs w:val="24"/>
    </w:rPr>
  </w:style>
  <w:style w:type="paragraph" w:styleId="Revision">
    <w:name w:val="Revision"/>
    <w:hidden/>
    <w:uiPriority w:val="99"/>
    <w:semiHidden/>
    <w:rsid w:val="000F21E7"/>
    <w:rPr>
      <w:sz w:val="24"/>
      <w:szCs w:val="24"/>
    </w:rPr>
  </w:style>
  <w:style w:type="table" w:styleId="TableGrid">
    <w:name w:val="Table Grid"/>
    <w:basedOn w:val="TableNormal"/>
    <w:rsid w:val="0013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B15"/>
    <w:pPr>
      <w:spacing w:before="100" w:beforeAutospacing="1" w:after="100" w:afterAutospacing="1"/>
    </w:pPr>
  </w:style>
  <w:style w:type="character" w:customStyle="1" w:styleId="apple-converted-space">
    <w:name w:val="apple-converted-space"/>
    <w:basedOn w:val="DefaultParagraphFont"/>
    <w:rsid w:val="00C1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2131">
      <w:bodyDiv w:val="1"/>
      <w:marLeft w:val="0"/>
      <w:marRight w:val="0"/>
      <w:marTop w:val="0"/>
      <w:marBottom w:val="0"/>
      <w:divBdr>
        <w:top w:val="none" w:sz="0" w:space="0" w:color="auto"/>
        <w:left w:val="none" w:sz="0" w:space="0" w:color="auto"/>
        <w:bottom w:val="none" w:sz="0" w:space="0" w:color="auto"/>
        <w:right w:val="none" w:sz="0" w:space="0" w:color="auto"/>
      </w:divBdr>
    </w:div>
    <w:div w:id="1205488564">
      <w:bodyDiv w:val="1"/>
      <w:marLeft w:val="0"/>
      <w:marRight w:val="0"/>
      <w:marTop w:val="0"/>
      <w:marBottom w:val="0"/>
      <w:divBdr>
        <w:top w:val="none" w:sz="0" w:space="0" w:color="auto"/>
        <w:left w:val="none" w:sz="0" w:space="0" w:color="auto"/>
        <w:bottom w:val="none" w:sz="0" w:space="0" w:color="auto"/>
        <w:right w:val="none" w:sz="0" w:space="0" w:color="auto"/>
      </w:divBdr>
    </w:div>
    <w:div w:id="1308164145">
      <w:bodyDiv w:val="1"/>
      <w:marLeft w:val="0"/>
      <w:marRight w:val="0"/>
      <w:marTop w:val="0"/>
      <w:marBottom w:val="0"/>
      <w:divBdr>
        <w:top w:val="none" w:sz="0" w:space="0" w:color="auto"/>
        <w:left w:val="none" w:sz="0" w:space="0" w:color="auto"/>
        <w:bottom w:val="none" w:sz="0" w:space="0" w:color="auto"/>
        <w:right w:val="none" w:sz="0" w:space="0" w:color="auto"/>
      </w:divBdr>
    </w:div>
    <w:div w:id="1923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s.org/about-us/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ricaapplications@wc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JOB DESCRIPTION</vt:lpstr>
      <vt:lpstr>JOB DESCRIPTION</vt:lpstr>
    </vt:vector>
  </TitlesOfParts>
  <Company>Wildlife Conservation Society</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llauck</dc:creator>
  <cp:lastModifiedBy>Tear, Timothy</cp:lastModifiedBy>
  <cp:revision>3</cp:revision>
  <cp:lastPrinted>2015-01-13T00:08:00Z</cp:lastPrinted>
  <dcterms:created xsi:type="dcterms:W3CDTF">2017-10-06T21:55:00Z</dcterms:created>
  <dcterms:modified xsi:type="dcterms:W3CDTF">2017-10-06T22:11:00Z</dcterms:modified>
</cp:coreProperties>
</file>